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5642A" w14:textId="59321B82" w:rsidR="002A5EAF" w:rsidRPr="00637D52" w:rsidRDefault="005F73F1" w:rsidP="002A5EAF">
      <w:pPr>
        <w:spacing w:after="0"/>
        <w:jc w:val="center"/>
        <w:rPr>
          <w:rFonts w:ascii="Arial Narrow" w:hAnsi="Arial Narrow"/>
          <w:b/>
          <w:bCs/>
          <w:lang w:val="pt-BR"/>
        </w:rPr>
      </w:pPr>
      <w:r w:rsidRPr="00637D52">
        <w:rPr>
          <w:rFonts w:ascii="Arial Narrow" w:hAnsi="Arial Narrow"/>
          <w:b/>
          <w:bCs/>
          <w:lang w:val="pt-BR"/>
        </w:rPr>
        <w:t xml:space="preserve">ANEXO </w:t>
      </w:r>
      <w:r w:rsidR="003B2966" w:rsidRPr="00637D52">
        <w:rPr>
          <w:rFonts w:ascii="Arial Narrow" w:hAnsi="Arial Narrow"/>
          <w:b/>
          <w:bCs/>
          <w:lang w:val="pt-BR"/>
        </w:rPr>
        <w:t>TÉCNICO</w:t>
      </w:r>
    </w:p>
    <w:p w14:paraId="05C9410E" w14:textId="77777777" w:rsidR="005F73F1" w:rsidRPr="00637D52" w:rsidRDefault="005F73F1" w:rsidP="002A5EAF">
      <w:pPr>
        <w:spacing w:after="0"/>
        <w:jc w:val="center"/>
        <w:rPr>
          <w:rFonts w:ascii="Arial Narrow" w:hAnsi="Arial Narrow"/>
          <w:b/>
          <w:bCs/>
          <w:lang w:val="pt-BR"/>
        </w:rPr>
      </w:pPr>
    </w:p>
    <w:tbl>
      <w:tblPr>
        <w:tblStyle w:val="Tablaconcuadrcula"/>
        <w:tblW w:w="0" w:type="auto"/>
        <w:tblLook w:val="04A0" w:firstRow="1" w:lastRow="0" w:firstColumn="1" w:lastColumn="0" w:noHBand="0" w:noVBand="1"/>
      </w:tblPr>
      <w:tblGrid>
        <w:gridCol w:w="8828"/>
      </w:tblGrid>
      <w:tr w:rsidR="002A5EAF" w:rsidRPr="00637D52" w14:paraId="017C876C" w14:textId="77777777" w:rsidTr="005F73F1">
        <w:tc>
          <w:tcPr>
            <w:tcW w:w="8828" w:type="dxa"/>
            <w:shd w:val="clear" w:color="auto" w:fill="B4C6E7" w:themeFill="accent1" w:themeFillTint="66"/>
          </w:tcPr>
          <w:p w14:paraId="02513C22" w14:textId="74162BAE" w:rsidR="002A5EAF" w:rsidRPr="00637D52" w:rsidRDefault="00FF308C" w:rsidP="00AE745D">
            <w:pPr>
              <w:jc w:val="center"/>
              <w:rPr>
                <w:rFonts w:ascii="Arial Narrow" w:hAnsi="Arial Narrow"/>
                <w:b/>
                <w:bCs/>
                <w:lang w:val="pt-BR"/>
              </w:rPr>
            </w:pPr>
            <w:proofErr w:type="spellStart"/>
            <w:r>
              <w:rPr>
                <w:rFonts w:ascii="Arial Narrow" w:hAnsi="Arial Narrow"/>
                <w:b/>
                <w:bCs/>
                <w:lang w:val="pt-BR"/>
              </w:rPr>
              <w:t>A</w:t>
            </w:r>
            <w:r w:rsidR="00081A2A" w:rsidRPr="00081A2A">
              <w:rPr>
                <w:rFonts w:ascii="Arial Narrow" w:hAnsi="Arial Narrow"/>
                <w:b/>
                <w:bCs/>
                <w:lang w:val="pt-BR"/>
              </w:rPr>
              <w:t>DQUISICIÓN</w:t>
            </w:r>
            <w:proofErr w:type="spellEnd"/>
            <w:r w:rsidR="00081A2A" w:rsidRPr="00081A2A">
              <w:rPr>
                <w:rFonts w:ascii="Arial Narrow" w:hAnsi="Arial Narrow"/>
                <w:b/>
                <w:bCs/>
                <w:lang w:val="pt-BR"/>
              </w:rPr>
              <w:t xml:space="preserve"> DE SERVICIOS DE </w:t>
            </w:r>
            <w:proofErr w:type="spellStart"/>
            <w:r w:rsidR="00081A2A" w:rsidRPr="00081A2A">
              <w:rPr>
                <w:rFonts w:ascii="Arial Narrow" w:hAnsi="Arial Narrow"/>
                <w:b/>
                <w:bCs/>
                <w:lang w:val="pt-BR"/>
              </w:rPr>
              <w:t>MANTENIMIENTO</w:t>
            </w:r>
            <w:proofErr w:type="spellEnd"/>
            <w:r w:rsidR="00081A2A" w:rsidRPr="00081A2A">
              <w:rPr>
                <w:rFonts w:ascii="Arial Narrow" w:hAnsi="Arial Narrow"/>
                <w:b/>
                <w:bCs/>
                <w:lang w:val="pt-BR"/>
              </w:rPr>
              <w:t xml:space="preserve"> Y </w:t>
            </w:r>
            <w:proofErr w:type="spellStart"/>
            <w:r w:rsidR="00081A2A" w:rsidRPr="00081A2A">
              <w:rPr>
                <w:rFonts w:ascii="Arial Narrow" w:hAnsi="Arial Narrow"/>
                <w:b/>
                <w:bCs/>
                <w:lang w:val="pt-BR"/>
              </w:rPr>
              <w:t>REPARACIÓN</w:t>
            </w:r>
            <w:proofErr w:type="spellEnd"/>
            <w:r w:rsidR="00081A2A" w:rsidRPr="00081A2A">
              <w:rPr>
                <w:rFonts w:ascii="Arial Narrow" w:hAnsi="Arial Narrow"/>
                <w:b/>
                <w:bCs/>
                <w:lang w:val="pt-BR"/>
              </w:rPr>
              <w:t xml:space="preserve"> DE CLIMAS Y SISTEMAS DE AIRE ACONDICIONADO PARA </w:t>
            </w:r>
            <w:proofErr w:type="spellStart"/>
            <w:r w:rsidR="00081A2A" w:rsidRPr="00081A2A">
              <w:rPr>
                <w:rFonts w:ascii="Arial Narrow" w:hAnsi="Arial Narrow"/>
                <w:b/>
                <w:bCs/>
                <w:lang w:val="pt-BR"/>
              </w:rPr>
              <w:t>LAS</w:t>
            </w:r>
            <w:proofErr w:type="spellEnd"/>
            <w:r w:rsidR="00081A2A" w:rsidRPr="00081A2A">
              <w:rPr>
                <w:rFonts w:ascii="Arial Narrow" w:hAnsi="Arial Narrow"/>
                <w:b/>
                <w:bCs/>
                <w:lang w:val="pt-BR"/>
              </w:rPr>
              <w:t xml:space="preserve"> UNIDADES DEL </w:t>
            </w:r>
            <w:proofErr w:type="spellStart"/>
            <w:r w:rsidR="00081A2A" w:rsidRPr="00081A2A">
              <w:rPr>
                <w:rFonts w:ascii="Arial Narrow" w:hAnsi="Arial Narrow"/>
                <w:b/>
                <w:bCs/>
                <w:lang w:val="pt-BR"/>
              </w:rPr>
              <w:t>BRT1</w:t>
            </w:r>
            <w:proofErr w:type="spellEnd"/>
            <w:r w:rsidR="00081A2A" w:rsidRPr="00081A2A">
              <w:rPr>
                <w:rFonts w:ascii="Arial Narrow" w:hAnsi="Arial Narrow"/>
                <w:b/>
                <w:bCs/>
                <w:lang w:val="pt-BR"/>
              </w:rPr>
              <w:t xml:space="preserve"> Y </w:t>
            </w:r>
            <w:proofErr w:type="spellStart"/>
            <w:r w:rsidR="00081A2A" w:rsidRPr="00081A2A">
              <w:rPr>
                <w:rFonts w:ascii="Arial Narrow" w:hAnsi="Arial Narrow"/>
                <w:b/>
                <w:bCs/>
                <w:lang w:val="pt-BR"/>
              </w:rPr>
              <w:t>BRT2</w:t>
            </w:r>
            <w:proofErr w:type="spellEnd"/>
            <w:r w:rsidR="00081A2A" w:rsidRPr="00081A2A">
              <w:rPr>
                <w:rFonts w:ascii="Arial Narrow" w:hAnsi="Arial Narrow"/>
                <w:b/>
                <w:bCs/>
                <w:lang w:val="pt-BR"/>
              </w:rPr>
              <w:t xml:space="preserve"> EN CD. JUÁREZ, </w:t>
            </w:r>
            <w:proofErr w:type="spellStart"/>
            <w:r w:rsidR="00081A2A" w:rsidRPr="00081A2A">
              <w:rPr>
                <w:rFonts w:ascii="Arial Narrow" w:hAnsi="Arial Narrow"/>
                <w:b/>
                <w:bCs/>
                <w:lang w:val="pt-BR"/>
              </w:rPr>
              <w:t>CHIH</w:t>
            </w:r>
            <w:proofErr w:type="spellEnd"/>
            <w:r w:rsidR="00081A2A" w:rsidRPr="00081A2A">
              <w:rPr>
                <w:rFonts w:ascii="Arial Narrow" w:hAnsi="Arial Narrow"/>
                <w:b/>
                <w:bCs/>
                <w:lang w:val="pt-BR"/>
              </w:rPr>
              <w:t xml:space="preserve">. POR EL </w:t>
            </w:r>
            <w:r w:rsidR="003B2966" w:rsidRPr="00081A2A">
              <w:rPr>
                <w:rFonts w:ascii="Arial Narrow" w:hAnsi="Arial Narrow"/>
                <w:b/>
                <w:bCs/>
                <w:lang w:val="pt-BR"/>
              </w:rPr>
              <w:t>PERÍODO</w:t>
            </w:r>
            <w:r w:rsidR="00081A2A" w:rsidRPr="00081A2A">
              <w:rPr>
                <w:rFonts w:ascii="Arial Narrow" w:hAnsi="Arial Narrow"/>
                <w:b/>
                <w:bCs/>
                <w:lang w:val="pt-BR"/>
              </w:rPr>
              <w:t xml:space="preserve"> </w:t>
            </w:r>
            <w:r w:rsidR="00DD2D88">
              <w:rPr>
                <w:rFonts w:ascii="Arial Narrow" w:hAnsi="Arial Narrow"/>
                <w:b/>
                <w:bCs/>
                <w:lang w:val="pt-BR"/>
              </w:rPr>
              <w:t xml:space="preserve">DEL </w:t>
            </w:r>
            <w:proofErr w:type="spellStart"/>
            <w:r w:rsidR="00DD2D88">
              <w:rPr>
                <w:rFonts w:ascii="Arial Narrow" w:hAnsi="Arial Narrow"/>
                <w:b/>
                <w:bCs/>
                <w:lang w:val="pt-BR"/>
              </w:rPr>
              <w:t>EJERCICIO</w:t>
            </w:r>
            <w:proofErr w:type="spellEnd"/>
            <w:r w:rsidR="00081A2A" w:rsidRPr="00081A2A">
              <w:rPr>
                <w:rFonts w:ascii="Arial Narrow" w:hAnsi="Arial Narrow"/>
                <w:b/>
                <w:bCs/>
                <w:lang w:val="pt-BR"/>
              </w:rPr>
              <w:t xml:space="preserve"> 2026</w:t>
            </w:r>
          </w:p>
        </w:tc>
      </w:tr>
    </w:tbl>
    <w:p w14:paraId="35E4C8A2" w14:textId="77777777" w:rsidR="005F73F1" w:rsidRPr="00637D52" w:rsidRDefault="005F73F1" w:rsidP="002A5EAF">
      <w:pPr>
        <w:spacing w:after="0"/>
        <w:jc w:val="both"/>
        <w:rPr>
          <w:rFonts w:ascii="Arial Narrow" w:hAnsi="Arial Narrow"/>
          <w:b/>
          <w:bCs/>
        </w:rPr>
      </w:pPr>
    </w:p>
    <w:p w14:paraId="692BD14D" w14:textId="44130102" w:rsidR="005F73F1" w:rsidRPr="00637D52" w:rsidRDefault="005F73F1" w:rsidP="002A5EAF">
      <w:pPr>
        <w:spacing w:after="0"/>
        <w:jc w:val="both"/>
        <w:rPr>
          <w:rFonts w:ascii="Arial Narrow" w:hAnsi="Arial Narrow"/>
          <w:b/>
          <w:bCs/>
        </w:rPr>
      </w:pPr>
      <w:r w:rsidRPr="00637D52">
        <w:rPr>
          <w:rFonts w:ascii="Arial Narrow" w:hAnsi="Arial Narrow"/>
          <w:b/>
          <w:bCs/>
        </w:rPr>
        <w:t>Descripción del Servicio:</w:t>
      </w:r>
    </w:p>
    <w:p w14:paraId="3B225C42" w14:textId="058601D3" w:rsidR="00081A2A" w:rsidRPr="00081A2A" w:rsidRDefault="00081A2A" w:rsidP="003B2966">
      <w:pPr>
        <w:spacing w:after="0"/>
        <w:jc w:val="both"/>
        <w:rPr>
          <w:rFonts w:ascii="Arial Narrow" w:hAnsi="Arial Narrow"/>
        </w:rPr>
      </w:pPr>
      <w:r w:rsidRPr="00081A2A">
        <w:rPr>
          <w:rFonts w:ascii="Arial Narrow" w:hAnsi="Arial Narrow"/>
        </w:rPr>
        <w:t xml:space="preserve">Servicio integral de mantenimiento preventivo y correctivo de los sistemas de climatización (aire acondicionado y calefacción) instalados en las unidades de transporte público Mercedes-Benz modelo 2025, pertenecientes a los corredores </w:t>
      </w:r>
      <w:proofErr w:type="spellStart"/>
      <w:r w:rsidRPr="00081A2A">
        <w:rPr>
          <w:rFonts w:ascii="Arial Narrow" w:hAnsi="Arial Narrow"/>
        </w:rPr>
        <w:t>BRT1</w:t>
      </w:r>
      <w:proofErr w:type="spellEnd"/>
      <w:r w:rsidRPr="00081A2A">
        <w:rPr>
          <w:rFonts w:ascii="Arial Narrow" w:hAnsi="Arial Narrow"/>
        </w:rPr>
        <w:t xml:space="preserve"> y </w:t>
      </w:r>
      <w:proofErr w:type="spellStart"/>
      <w:r w:rsidRPr="00081A2A">
        <w:rPr>
          <w:rFonts w:ascii="Arial Narrow" w:hAnsi="Arial Narrow"/>
        </w:rPr>
        <w:t>BRT2</w:t>
      </w:r>
      <w:proofErr w:type="spellEnd"/>
      <w:r w:rsidRPr="00081A2A">
        <w:rPr>
          <w:rFonts w:ascii="Arial Narrow" w:hAnsi="Arial Narrow"/>
        </w:rPr>
        <w:t xml:space="preserve"> de Ciudad Juárez, Chihuahua.</w:t>
      </w:r>
    </w:p>
    <w:p w14:paraId="303A2EFD" w14:textId="77777777" w:rsidR="00081A2A" w:rsidRPr="00081A2A" w:rsidRDefault="00081A2A" w:rsidP="003B2966">
      <w:pPr>
        <w:spacing w:after="0"/>
        <w:jc w:val="both"/>
        <w:rPr>
          <w:rFonts w:ascii="Arial Narrow" w:hAnsi="Arial Narrow"/>
        </w:rPr>
      </w:pPr>
    </w:p>
    <w:p w14:paraId="43295FAD" w14:textId="77777777" w:rsidR="00081A2A" w:rsidRPr="00081A2A" w:rsidRDefault="00081A2A" w:rsidP="003B2966">
      <w:pPr>
        <w:spacing w:after="0"/>
        <w:jc w:val="both"/>
        <w:rPr>
          <w:rFonts w:ascii="Arial Narrow" w:hAnsi="Arial Narrow"/>
        </w:rPr>
      </w:pPr>
      <w:r w:rsidRPr="00081A2A">
        <w:rPr>
          <w:rFonts w:ascii="Arial Narrow" w:hAnsi="Arial Narrow"/>
        </w:rPr>
        <w:t>El servicio incluye diagnóstico, limpieza, reparación, recarga de gas refrigerante R-</w:t>
      </w:r>
      <w:proofErr w:type="spellStart"/>
      <w:r w:rsidRPr="00081A2A">
        <w:rPr>
          <w:rFonts w:ascii="Arial Narrow" w:hAnsi="Arial Narrow"/>
        </w:rPr>
        <w:t>134a</w:t>
      </w:r>
      <w:proofErr w:type="spellEnd"/>
      <w:r w:rsidRPr="00081A2A">
        <w:rPr>
          <w:rFonts w:ascii="Arial Narrow" w:hAnsi="Arial Narrow"/>
        </w:rPr>
        <w:t xml:space="preserve"> o R-</w:t>
      </w:r>
      <w:proofErr w:type="spellStart"/>
      <w:r w:rsidRPr="00081A2A">
        <w:rPr>
          <w:rFonts w:ascii="Arial Narrow" w:hAnsi="Arial Narrow"/>
        </w:rPr>
        <w:t>1234yf</w:t>
      </w:r>
      <w:proofErr w:type="spellEnd"/>
      <w:r w:rsidRPr="00081A2A">
        <w:rPr>
          <w:rFonts w:ascii="Arial Narrow" w:hAnsi="Arial Narrow"/>
        </w:rPr>
        <w:t>, calibración, sustitución de componentes defectuosos y verificación del funcionamiento térmico y eléctrico del sistema.</w:t>
      </w:r>
    </w:p>
    <w:p w14:paraId="2548396E" w14:textId="77777777" w:rsidR="00081A2A" w:rsidRPr="00081A2A" w:rsidRDefault="00081A2A" w:rsidP="003B2966">
      <w:pPr>
        <w:spacing w:after="0"/>
        <w:jc w:val="both"/>
        <w:rPr>
          <w:rFonts w:ascii="Arial Narrow" w:hAnsi="Arial Narrow"/>
        </w:rPr>
      </w:pPr>
    </w:p>
    <w:p w14:paraId="3A88300A" w14:textId="14AB87C2" w:rsidR="00081A2A" w:rsidRDefault="00081A2A" w:rsidP="003B2966">
      <w:pPr>
        <w:spacing w:after="0"/>
        <w:jc w:val="both"/>
        <w:rPr>
          <w:rFonts w:ascii="Arial Narrow" w:hAnsi="Arial Narrow"/>
        </w:rPr>
      </w:pPr>
      <w:r w:rsidRPr="00081A2A">
        <w:rPr>
          <w:rFonts w:ascii="Arial Narrow" w:hAnsi="Arial Narrow"/>
        </w:rPr>
        <w:t xml:space="preserve">Aplica a todos los sistemas de climatización originales </w:t>
      </w:r>
      <w:proofErr w:type="spellStart"/>
      <w:r w:rsidRPr="00081A2A">
        <w:rPr>
          <w:rFonts w:ascii="Arial Narrow" w:hAnsi="Arial Narrow"/>
        </w:rPr>
        <w:t>Thermo</w:t>
      </w:r>
      <w:proofErr w:type="spellEnd"/>
      <w:r w:rsidRPr="00081A2A">
        <w:rPr>
          <w:rFonts w:ascii="Arial Narrow" w:hAnsi="Arial Narrow"/>
        </w:rPr>
        <w:t xml:space="preserve"> King, </w:t>
      </w:r>
      <w:proofErr w:type="spellStart"/>
      <w:r w:rsidRPr="00081A2A">
        <w:rPr>
          <w:rFonts w:ascii="Arial Narrow" w:hAnsi="Arial Narrow"/>
        </w:rPr>
        <w:t>Hispacold</w:t>
      </w:r>
      <w:proofErr w:type="spellEnd"/>
      <w:r w:rsidRPr="00081A2A">
        <w:rPr>
          <w:rFonts w:ascii="Arial Narrow" w:hAnsi="Arial Narrow"/>
        </w:rPr>
        <w:t xml:space="preserve"> o equivalentes instalados en las unidades Mercedes-Benz modelo 2025.</w:t>
      </w:r>
    </w:p>
    <w:p w14:paraId="5E56B63E" w14:textId="77777777" w:rsidR="00081A2A" w:rsidRDefault="00081A2A" w:rsidP="00081A2A">
      <w:pPr>
        <w:spacing w:after="0"/>
        <w:jc w:val="center"/>
        <w:rPr>
          <w:rFonts w:ascii="Arial Narrow" w:hAnsi="Arial Narrow"/>
        </w:rPr>
      </w:pPr>
    </w:p>
    <w:p w14:paraId="145BB77C" w14:textId="15A7B851" w:rsidR="005F73F1" w:rsidRPr="00637D52" w:rsidRDefault="005F73F1" w:rsidP="00081A2A">
      <w:pPr>
        <w:spacing w:after="0"/>
        <w:jc w:val="center"/>
        <w:rPr>
          <w:rFonts w:ascii="Arial Narrow" w:hAnsi="Arial Narrow"/>
          <w:b/>
          <w:bCs/>
        </w:rPr>
      </w:pPr>
      <w:r w:rsidRPr="00637D52">
        <w:rPr>
          <w:rFonts w:ascii="Arial Narrow" w:hAnsi="Arial Narrow"/>
          <w:b/>
          <w:bCs/>
        </w:rPr>
        <w:t>ANEXO “1”</w:t>
      </w:r>
    </w:p>
    <w:p w14:paraId="6D122274" w14:textId="201F92CE" w:rsidR="005F73F1" w:rsidRPr="00637D52" w:rsidRDefault="005F73F1" w:rsidP="005F73F1">
      <w:pPr>
        <w:spacing w:after="0"/>
        <w:jc w:val="center"/>
        <w:rPr>
          <w:rFonts w:ascii="Arial Narrow" w:hAnsi="Arial Narrow"/>
          <w:b/>
          <w:bCs/>
        </w:rPr>
      </w:pPr>
      <w:r w:rsidRPr="00637D52">
        <w:rPr>
          <w:rFonts w:ascii="Arial Narrow" w:hAnsi="Arial Narrow"/>
          <w:b/>
          <w:bCs/>
        </w:rPr>
        <w:t xml:space="preserve">ESPECIFICACIONES </w:t>
      </w:r>
      <w:r w:rsidR="003B2966" w:rsidRPr="00637D52">
        <w:rPr>
          <w:rFonts w:ascii="Arial Narrow" w:hAnsi="Arial Narrow"/>
          <w:b/>
          <w:bCs/>
        </w:rPr>
        <w:t>TÉCNICAS</w:t>
      </w:r>
    </w:p>
    <w:p w14:paraId="77EA6F59" w14:textId="7CBFC0DF" w:rsidR="002A5EAF" w:rsidRPr="00637D52" w:rsidRDefault="002A5EAF" w:rsidP="002A5EAF">
      <w:pPr>
        <w:spacing w:after="0"/>
        <w:rPr>
          <w:rFonts w:ascii="Arial Narrow" w:hAnsi="Arial Narrow"/>
          <w:b/>
          <w:bCs/>
        </w:rPr>
      </w:pPr>
    </w:p>
    <w:p w14:paraId="0EABC57D" w14:textId="54631C98" w:rsidR="00081A2A" w:rsidRPr="00081A2A" w:rsidRDefault="00081A2A" w:rsidP="00081A2A">
      <w:pPr>
        <w:spacing w:after="0"/>
        <w:rPr>
          <w:rFonts w:ascii="Arial Narrow" w:hAnsi="Arial Narrow"/>
          <w:b/>
          <w:bCs/>
        </w:rPr>
      </w:pPr>
      <w:r w:rsidRPr="00081A2A">
        <w:rPr>
          <w:rFonts w:ascii="Arial Narrow" w:hAnsi="Arial Narrow"/>
          <w:b/>
          <w:bCs/>
        </w:rPr>
        <w:t>Alcance del Servicio</w:t>
      </w:r>
    </w:p>
    <w:p w14:paraId="6EC40068" w14:textId="77777777" w:rsidR="00081A2A" w:rsidRPr="00081A2A" w:rsidRDefault="00081A2A" w:rsidP="00081A2A">
      <w:pPr>
        <w:spacing w:after="0"/>
        <w:rPr>
          <w:rFonts w:ascii="Arial Narrow" w:hAnsi="Arial Narrow"/>
          <w:b/>
          <w:bCs/>
        </w:rPr>
      </w:pPr>
    </w:p>
    <w:p w14:paraId="7050983B" w14:textId="77777777" w:rsidR="00081A2A" w:rsidRPr="00081A2A" w:rsidRDefault="00081A2A" w:rsidP="003B2966">
      <w:pPr>
        <w:spacing w:after="0"/>
        <w:jc w:val="both"/>
        <w:rPr>
          <w:rFonts w:ascii="Arial Narrow" w:hAnsi="Arial Narrow"/>
        </w:rPr>
      </w:pPr>
      <w:r w:rsidRPr="00081A2A">
        <w:rPr>
          <w:rFonts w:ascii="Arial Narrow" w:hAnsi="Arial Narrow"/>
        </w:rPr>
        <w:t>El proveedor deberá realizar mantenimiento preventivo y correctivo a los sistemas de aire acondicionado, incluyendo limpieza de filtros, evaporadores y condensadores; revisión de ventiladores, compresores, válvulas de expansión, presostatos y sensores; así como carga y recuperación de gas refrigerante R-</w:t>
      </w:r>
      <w:proofErr w:type="spellStart"/>
      <w:r w:rsidRPr="00081A2A">
        <w:rPr>
          <w:rFonts w:ascii="Arial Narrow" w:hAnsi="Arial Narrow"/>
        </w:rPr>
        <w:t>134a</w:t>
      </w:r>
      <w:proofErr w:type="spellEnd"/>
      <w:r w:rsidRPr="00081A2A">
        <w:rPr>
          <w:rFonts w:ascii="Arial Narrow" w:hAnsi="Arial Narrow"/>
        </w:rPr>
        <w:t xml:space="preserve"> o R-</w:t>
      </w:r>
      <w:proofErr w:type="spellStart"/>
      <w:r w:rsidRPr="00081A2A">
        <w:rPr>
          <w:rFonts w:ascii="Arial Narrow" w:hAnsi="Arial Narrow"/>
        </w:rPr>
        <w:t>1234yf</w:t>
      </w:r>
      <w:proofErr w:type="spellEnd"/>
      <w:r w:rsidRPr="00081A2A">
        <w:rPr>
          <w:rFonts w:ascii="Arial Narrow" w:hAnsi="Arial Narrow"/>
        </w:rPr>
        <w:t>.</w:t>
      </w:r>
    </w:p>
    <w:p w14:paraId="77BE94B4" w14:textId="5EECF26A" w:rsidR="002A5EAF" w:rsidRPr="00081A2A" w:rsidRDefault="00081A2A" w:rsidP="003B2966">
      <w:pPr>
        <w:spacing w:after="0"/>
        <w:jc w:val="both"/>
        <w:rPr>
          <w:rFonts w:ascii="Arial Narrow" w:hAnsi="Arial Narrow"/>
        </w:rPr>
      </w:pPr>
      <w:r w:rsidRPr="00081A2A">
        <w:rPr>
          <w:rFonts w:ascii="Arial Narrow" w:hAnsi="Arial Narrow"/>
        </w:rPr>
        <w:t>El servicio deberá efectuarse utilizando herramientas y equipos de diagnóstico automotriz especializados para autobuses de transporte público.</w:t>
      </w:r>
    </w:p>
    <w:p w14:paraId="109C2A10" w14:textId="77777777" w:rsidR="00081A2A" w:rsidRDefault="00081A2A" w:rsidP="00B243E2">
      <w:pPr>
        <w:spacing w:after="0"/>
        <w:rPr>
          <w:rFonts w:ascii="Arial Narrow" w:hAnsi="Arial Narrow"/>
          <w:b/>
          <w:bCs/>
        </w:rPr>
      </w:pPr>
    </w:p>
    <w:p w14:paraId="597E7C54" w14:textId="77777777" w:rsidR="00081A2A" w:rsidRDefault="00081A2A" w:rsidP="00B243E2">
      <w:pPr>
        <w:spacing w:after="0"/>
        <w:rPr>
          <w:rFonts w:ascii="Arial Narrow" w:hAnsi="Arial Narrow"/>
          <w:b/>
          <w:bCs/>
        </w:rPr>
      </w:pPr>
    </w:p>
    <w:p w14:paraId="71D7D0A8" w14:textId="77777777" w:rsidR="00081A2A" w:rsidRPr="00081A2A" w:rsidRDefault="00B243E2" w:rsidP="00081A2A">
      <w:pPr>
        <w:spacing w:after="0"/>
        <w:rPr>
          <w:rFonts w:ascii="Arial Narrow" w:hAnsi="Arial Narrow"/>
          <w:b/>
          <w:bCs/>
        </w:rPr>
      </w:pPr>
      <w:r w:rsidRPr="00B243E2">
        <w:rPr>
          <w:rFonts w:ascii="Arial Narrow" w:hAnsi="Arial Narrow"/>
          <w:b/>
          <w:bCs/>
        </w:rPr>
        <w:t xml:space="preserve">1. </w:t>
      </w:r>
      <w:r w:rsidR="00081A2A" w:rsidRPr="00081A2A">
        <w:rPr>
          <w:rFonts w:ascii="Arial Narrow" w:hAnsi="Arial Narrow"/>
          <w:b/>
          <w:bCs/>
        </w:rPr>
        <w:t>Calidad y Estándares Técnicos</w:t>
      </w:r>
    </w:p>
    <w:p w14:paraId="0928DE09" w14:textId="77777777" w:rsidR="00081A2A" w:rsidRPr="00081A2A" w:rsidRDefault="00081A2A" w:rsidP="003B2966">
      <w:pPr>
        <w:spacing w:after="0"/>
        <w:jc w:val="both"/>
        <w:rPr>
          <w:rFonts w:ascii="Arial Narrow" w:hAnsi="Arial Narrow"/>
        </w:rPr>
      </w:pPr>
      <w:r w:rsidRPr="00081A2A">
        <w:rPr>
          <w:rFonts w:ascii="Arial Narrow" w:hAnsi="Arial Narrow"/>
        </w:rPr>
        <w:t xml:space="preserve">Todos los trabajos deberán cumplir con las especificaciones del fabricante Mercedes-Benz y las normas SAE </w:t>
      </w:r>
      <w:proofErr w:type="spellStart"/>
      <w:r w:rsidRPr="00081A2A">
        <w:rPr>
          <w:rFonts w:ascii="Arial Narrow" w:hAnsi="Arial Narrow"/>
        </w:rPr>
        <w:t>J2064</w:t>
      </w:r>
      <w:proofErr w:type="spellEnd"/>
      <w:r w:rsidRPr="00081A2A">
        <w:rPr>
          <w:rFonts w:ascii="Arial Narrow" w:hAnsi="Arial Narrow"/>
        </w:rPr>
        <w:t xml:space="preserve">, SAE </w:t>
      </w:r>
      <w:proofErr w:type="spellStart"/>
      <w:r w:rsidRPr="00081A2A">
        <w:rPr>
          <w:rFonts w:ascii="Arial Narrow" w:hAnsi="Arial Narrow"/>
        </w:rPr>
        <w:t>J639</w:t>
      </w:r>
      <w:proofErr w:type="spellEnd"/>
      <w:r w:rsidRPr="00081A2A">
        <w:rPr>
          <w:rFonts w:ascii="Arial Narrow" w:hAnsi="Arial Narrow"/>
        </w:rPr>
        <w:t xml:space="preserve"> y SAE </w:t>
      </w:r>
      <w:proofErr w:type="spellStart"/>
      <w:r w:rsidRPr="00081A2A">
        <w:rPr>
          <w:rFonts w:ascii="Arial Narrow" w:hAnsi="Arial Narrow"/>
        </w:rPr>
        <w:t>J2196</w:t>
      </w:r>
      <w:proofErr w:type="spellEnd"/>
      <w:r w:rsidRPr="00081A2A">
        <w:rPr>
          <w:rFonts w:ascii="Arial Narrow" w:hAnsi="Arial Narrow"/>
        </w:rPr>
        <w:t>, además de las disposiciones ambientales para manejo de gases refrigerantes.</w:t>
      </w:r>
    </w:p>
    <w:p w14:paraId="609C0343" w14:textId="7FDAA3C2" w:rsidR="00B243E2" w:rsidRPr="00B243E2" w:rsidRDefault="00081A2A" w:rsidP="003B2966">
      <w:pPr>
        <w:spacing w:after="0"/>
        <w:jc w:val="both"/>
        <w:rPr>
          <w:rFonts w:ascii="Arial Narrow" w:hAnsi="Arial Narrow"/>
          <w:b/>
          <w:bCs/>
        </w:rPr>
      </w:pPr>
      <w:r w:rsidRPr="00081A2A">
        <w:rPr>
          <w:rFonts w:ascii="Arial Narrow" w:hAnsi="Arial Narrow"/>
        </w:rPr>
        <w:t>El proveedor deberá emplear refacciones originales o equivalentes certificadas, garantizando su compatibilidad con los sistemas OEM instalados.</w:t>
      </w:r>
      <w:r w:rsidR="00C46753">
        <w:rPr>
          <w:rFonts w:ascii="Arial Narrow" w:hAnsi="Arial Narrow"/>
          <w:b/>
          <w:bCs/>
        </w:rPr>
        <w:pict w14:anchorId="14DB255B">
          <v:rect id="_x0000_i1025" style="width:0;height:1.5pt" o:hralign="center" o:hrstd="t" o:hr="t" fillcolor="#a0a0a0" stroked="f"/>
        </w:pict>
      </w:r>
    </w:p>
    <w:p w14:paraId="2BBB4EBB" w14:textId="77777777" w:rsidR="00081A2A" w:rsidRPr="00081A2A" w:rsidRDefault="00B243E2" w:rsidP="00081A2A">
      <w:pPr>
        <w:spacing w:after="0"/>
        <w:rPr>
          <w:rFonts w:ascii="Arial Narrow" w:hAnsi="Arial Narrow"/>
          <w:b/>
          <w:bCs/>
        </w:rPr>
      </w:pPr>
      <w:r w:rsidRPr="00B243E2">
        <w:rPr>
          <w:rFonts w:ascii="Arial Narrow" w:hAnsi="Arial Narrow"/>
          <w:b/>
          <w:bCs/>
        </w:rPr>
        <w:t xml:space="preserve">2. </w:t>
      </w:r>
      <w:r w:rsidR="00081A2A" w:rsidRPr="00081A2A">
        <w:rPr>
          <w:rFonts w:ascii="Arial Narrow" w:hAnsi="Arial Narrow"/>
          <w:b/>
          <w:bCs/>
        </w:rPr>
        <w:t>Garantía y Respaldo Técnico</w:t>
      </w:r>
    </w:p>
    <w:p w14:paraId="59E9486E" w14:textId="406AEF4E" w:rsidR="00081A2A" w:rsidRPr="00081A2A" w:rsidRDefault="00081A2A" w:rsidP="003B2966">
      <w:pPr>
        <w:spacing w:after="0"/>
        <w:jc w:val="both"/>
        <w:rPr>
          <w:rFonts w:ascii="Arial Narrow" w:hAnsi="Arial Narrow"/>
        </w:rPr>
      </w:pPr>
      <w:r w:rsidRPr="00081A2A">
        <w:rPr>
          <w:rFonts w:ascii="Arial Narrow" w:hAnsi="Arial Narrow"/>
        </w:rPr>
        <w:t xml:space="preserve">El proveedor deberá garantizar por escrito los servicios realizados y las refacciones instaladas por un periodo mínimo de </w:t>
      </w:r>
      <w:r>
        <w:rPr>
          <w:rFonts w:ascii="Arial Narrow" w:hAnsi="Arial Narrow"/>
        </w:rPr>
        <w:t>3</w:t>
      </w:r>
      <w:r w:rsidRPr="00081A2A">
        <w:rPr>
          <w:rFonts w:ascii="Arial Narrow" w:hAnsi="Arial Narrow"/>
        </w:rPr>
        <w:t xml:space="preserve"> meses, contra defectos de mano de obra, fugas o fallas en los componentes reemplazados.</w:t>
      </w:r>
    </w:p>
    <w:p w14:paraId="461C1CDB" w14:textId="658C83A4" w:rsidR="00B243E2" w:rsidRPr="00B243E2" w:rsidRDefault="00081A2A" w:rsidP="003B2966">
      <w:pPr>
        <w:spacing w:after="0"/>
        <w:jc w:val="both"/>
        <w:rPr>
          <w:rFonts w:ascii="Arial Narrow" w:hAnsi="Arial Narrow"/>
          <w:b/>
          <w:bCs/>
        </w:rPr>
      </w:pPr>
      <w:r w:rsidRPr="00081A2A">
        <w:rPr>
          <w:rFonts w:ascii="Arial Narrow" w:hAnsi="Arial Narrow"/>
        </w:rPr>
        <w:t>En caso de reincidencia, deberá realizar la corrección sin costo adicional para la Operadora</w:t>
      </w:r>
      <w:r w:rsidRPr="00081A2A">
        <w:rPr>
          <w:rFonts w:ascii="Arial Narrow" w:hAnsi="Arial Narrow"/>
          <w:b/>
          <w:bCs/>
        </w:rPr>
        <w:t>.</w:t>
      </w:r>
      <w:r w:rsidR="00C46753">
        <w:rPr>
          <w:rFonts w:ascii="Arial Narrow" w:hAnsi="Arial Narrow"/>
          <w:b/>
          <w:bCs/>
        </w:rPr>
        <w:pict w14:anchorId="3634D1A7">
          <v:rect id="_x0000_i1026" style="width:0;height:1.5pt" o:hralign="center" o:hrstd="t" o:hr="t" fillcolor="#a0a0a0" stroked="f"/>
        </w:pict>
      </w:r>
    </w:p>
    <w:p w14:paraId="25B13858" w14:textId="77777777" w:rsidR="00081A2A" w:rsidRPr="00081A2A" w:rsidRDefault="00B243E2" w:rsidP="00081A2A">
      <w:pPr>
        <w:spacing w:after="0"/>
        <w:rPr>
          <w:rFonts w:ascii="Arial Narrow" w:hAnsi="Arial Narrow"/>
          <w:b/>
          <w:bCs/>
        </w:rPr>
      </w:pPr>
      <w:r w:rsidRPr="00B243E2">
        <w:rPr>
          <w:rFonts w:ascii="Arial Narrow" w:hAnsi="Arial Narrow"/>
          <w:b/>
          <w:bCs/>
        </w:rPr>
        <w:t xml:space="preserve">3. </w:t>
      </w:r>
      <w:r w:rsidR="00081A2A" w:rsidRPr="00081A2A">
        <w:rPr>
          <w:rFonts w:ascii="Arial Narrow" w:hAnsi="Arial Narrow"/>
          <w:b/>
          <w:bCs/>
        </w:rPr>
        <w:t>Equipos y Herramientas Requeridas</w:t>
      </w:r>
    </w:p>
    <w:p w14:paraId="75291AD3" w14:textId="7AA503F8" w:rsidR="00B243E2" w:rsidRDefault="00081A2A" w:rsidP="003B2966">
      <w:pPr>
        <w:spacing w:after="0"/>
        <w:jc w:val="both"/>
        <w:rPr>
          <w:rFonts w:ascii="Arial Narrow" w:hAnsi="Arial Narrow"/>
        </w:rPr>
      </w:pPr>
      <w:r w:rsidRPr="00081A2A">
        <w:rPr>
          <w:rFonts w:ascii="Arial Narrow" w:hAnsi="Arial Narrow"/>
        </w:rPr>
        <w:t>El proveedor deberá contar con estaciones de carga y recuperación de gas refrigerante, manómetros calibrados, detectores de fugas, termómetros digitales, equipo de vacío, compresor de aire y herramientas específicas para desmontaje y montaje de componentes del sistema A/C.</w:t>
      </w:r>
      <w:r w:rsidR="00B243E2" w:rsidRPr="00081A2A">
        <w:rPr>
          <w:rFonts w:ascii="Arial Narrow" w:hAnsi="Arial Narrow"/>
        </w:rPr>
        <w:br/>
      </w:r>
    </w:p>
    <w:p w14:paraId="203DE65E" w14:textId="77777777" w:rsidR="00081A2A" w:rsidRPr="00B243E2" w:rsidRDefault="00081A2A" w:rsidP="00081A2A">
      <w:pPr>
        <w:spacing w:after="0"/>
        <w:rPr>
          <w:rFonts w:ascii="Arial Narrow" w:hAnsi="Arial Narrow"/>
        </w:rPr>
      </w:pPr>
    </w:p>
    <w:p w14:paraId="44F70338" w14:textId="77777777" w:rsidR="00B243E2" w:rsidRPr="00B243E2" w:rsidRDefault="00C46753" w:rsidP="00B243E2">
      <w:pPr>
        <w:spacing w:after="0"/>
        <w:rPr>
          <w:rFonts w:ascii="Arial Narrow" w:hAnsi="Arial Narrow"/>
          <w:b/>
          <w:bCs/>
        </w:rPr>
      </w:pPr>
      <w:r>
        <w:rPr>
          <w:rFonts w:ascii="Arial Narrow" w:hAnsi="Arial Narrow"/>
          <w:b/>
          <w:bCs/>
        </w:rPr>
        <w:lastRenderedPageBreak/>
        <w:pict w14:anchorId="235BB2FC">
          <v:rect id="_x0000_i1027" style="width:0;height:1.5pt" o:hralign="center" o:hrstd="t" o:hr="t" fillcolor="#a0a0a0" stroked="f"/>
        </w:pict>
      </w:r>
    </w:p>
    <w:p w14:paraId="76D43C3F" w14:textId="77777777" w:rsidR="00081A2A" w:rsidRPr="00081A2A" w:rsidRDefault="00B243E2" w:rsidP="00081A2A">
      <w:pPr>
        <w:spacing w:after="0"/>
        <w:rPr>
          <w:rFonts w:ascii="Arial Narrow" w:hAnsi="Arial Narrow"/>
          <w:b/>
          <w:bCs/>
        </w:rPr>
      </w:pPr>
      <w:r w:rsidRPr="00B243E2">
        <w:rPr>
          <w:rFonts w:ascii="Arial Narrow" w:hAnsi="Arial Narrow"/>
          <w:b/>
          <w:bCs/>
        </w:rPr>
        <w:t xml:space="preserve">4. </w:t>
      </w:r>
      <w:r w:rsidR="00081A2A" w:rsidRPr="00081A2A">
        <w:rPr>
          <w:rFonts w:ascii="Arial Narrow" w:hAnsi="Arial Narrow"/>
          <w:b/>
          <w:bCs/>
        </w:rPr>
        <w:t>Personal Técnico y Certificaciones</w:t>
      </w:r>
    </w:p>
    <w:p w14:paraId="05E42497" w14:textId="77777777" w:rsidR="00081A2A" w:rsidRPr="00081A2A" w:rsidRDefault="00081A2A" w:rsidP="003B2966">
      <w:pPr>
        <w:spacing w:after="0"/>
        <w:jc w:val="both"/>
        <w:rPr>
          <w:rFonts w:ascii="Arial Narrow" w:hAnsi="Arial Narrow"/>
        </w:rPr>
      </w:pPr>
      <w:r w:rsidRPr="00081A2A">
        <w:rPr>
          <w:rFonts w:ascii="Arial Narrow" w:hAnsi="Arial Narrow"/>
        </w:rPr>
        <w:t>El personal asignado deberá estar debidamente capacitado en climatización automotriz pesada, con constancias o certificaciones en refrigeración, mecánica automotriz o electricidad automotriz.</w:t>
      </w:r>
    </w:p>
    <w:p w14:paraId="579B0F98" w14:textId="1C5C6077" w:rsidR="00B243E2" w:rsidRPr="00B243E2" w:rsidRDefault="00081A2A" w:rsidP="003B2966">
      <w:pPr>
        <w:spacing w:after="0"/>
        <w:jc w:val="both"/>
        <w:rPr>
          <w:rFonts w:ascii="Arial Narrow" w:hAnsi="Arial Narrow"/>
        </w:rPr>
      </w:pPr>
      <w:r w:rsidRPr="00081A2A">
        <w:rPr>
          <w:rFonts w:ascii="Arial Narrow" w:hAnsi="Arial Narrow"/>
        </w:rPr>
        <w:t>El proveedor deberá acreditar experiencia previa en mantenimiento de sistemas A/C para autobuses de transporte público o vehículos de gran capacidad</w:t>
      </w:r>
      <w:r w:rsidRPr="00081A2A">
        <w:rPr>
          <w:rFonts w:ascii="Arial Narrow" w:hAnsi="Arial Narrow"/>
          <w:b/>
          <w:bCs/>
        </w:rPr>
        <w:t>.</w:t>
      </w:r>
    </w:p>
    <w:p w14:paraId="72B20CDD" w14:textId="77777777" w:rsidR="00B243E2" w:rsidRPr="00B243E2" w:rsidRDefault="00C46753" w:rsidP="00B243E2">
      <w:pPr>
        <w:spacing w:after="0"/>
        <w:rPr>
          <w:rFonts w:ascii="Arial Narrow" w:hAnsi="Arial Narrow"/>
          <w:b/>
          <w:bCs/>
        </w:rPr>
      </w:pPr>
      <w:r>
        <w:rPr>
          <w:rFonts w:ascii="Arial Narrow" w:hAnsi="Arial Narrow"/>
        </w:rPr>
        <w:pict w14:anchorId="0FEE33AF">
          <v:rect id="_x0000_i1028" style="width:0;height:1.5pt" o:hralign="center" o:hrstd="t" o:hr="t" fillcolor="#a0a0a0" stroked="f"/>
        </w:pict>
      </w:r>
    </w:p>
    <w:p w14:paraId="2988F6AA" w14:textId="77777777" w:rsidR="00081A2A" w:rsidRPr="00081A2A" w:rsidRDefault="00B243E2" w:rsidP="00081A2A">
      <w:pPr>
        <w:spacing w:after="0"/>
        <w:rPr>
          <w:rFonts w:ascii="Arial Narrow" w:hAnsi="Arial Narrow"/>
          <w:b/>
          <w:bCs/>
        </w:rPr>
      </w:pPr>
      <w:r w:rsidRPr="00B243E2">
        <w:rPr>
          <w:rFonts w:ascii="Arial Narrow" w:hAnsi="Arial Narrow"/>
          <w:b/>
          <w:bCs/>
        </w:rPr>
        <w:t xml:space="preserve">5. </w:t>
      </w:r>
      <w:r w:rsidR="00081A2A" w:rsidRPr="00081A2A">
        <w:rPr>
          <w:rFonts w:ascii="Arial Narrow" w:hAnsi="Arial Narrow"/>
          <w:b/>
          <w:bCs/>
        </w:rPr>
        <w:t>Tiempos de Respuesta y Soporte Técnico</w:t>
      </w:r>
    </w:p>
    <w:p w14:paraId="694771C2" w14:textId="77777777" w:rsidR="00081A2A" w:rsidRPr="00081A2A" w:rsidRDefault="00081A2A" w:rsidP="003B2966">
      <w:pPr>
        <w:spacing w:after="0"/>
        <w:jc w:val="both"/>
        <w:rPr>
          <w:rFonts w:ascii="Arial Narrow" w:hAnsi="Arial Narrow"/>
        </w:rPr>
      </w:pPr>
      <w:r w:rsidRPr="00081A2A">
        <w:rPr>
          <w:rFonts w:ascii="Arial Narrow" w:hAnsi="Arial Narrow"/>
        </w:rPr>
        <w:t>El proveedor deberá ofrecer atención técnica en sitio 24/7 para diagnósticos o fallas en ruta.</w:t>
      </w:r>
    </w:p>
    <w:p w14:paraId="74E3FEB5" w14:textId="764FB4E3" w:rsidR="00081A2A" w:rsidRPr="00081A2A" w:rsidRDefault="00081A2A" w:rsidP="003B2966">
      <w:pPr>
        <w:spacing w:after="0"/>
        <w:jc w:val="both"/>
        <w:rPr>
          <w:rFonts w:ascii="Arial Narrow" w:hAnsi="Arial Narrow"/>
        </w:rPr>
      </w:pPr>
      <w:r w:rsidRPr="00081A2A">
        <w:rPr>
          <w:rFonts w:ascii="Arial Narrow" w:hAnsi="Arial Narrow"/>
        </w:rPr>
        <w:t xml:space="preserve">El tiempo máximo de respuesta será de 2 horas en zona urbana y 4 horas en corredor </w:t>
      </w:r>
      <w:proofErr w:type="spellStart"/>
      <w:r w:rsidRPr="00081A2A">
        <w:rPr>
          <w:rFonts w:ascii="Arial Narrow" w:hAnsi="Arial Narrow"/>
        </w:rPr>
        <w:t>BRT</w:t>
      </w:r>
      <w:proofErr w:type="spellEnd"/>
      <w:r w:rsidRPr="00081A2A">
        <w:rPr>
          <w:rFonts w:ascii="Arial Narrow" w:hAnsi="Arial Narrow"/>
        </w:rPr>
        <w:t>.</w:t>
      </w:r>
    </w:p>
    <w:p w14:paraId="443EAA4C" w14:textId="69AF60C9" w:rsidR="00B243E2" w:rsidRPr="00081A2A" w:rsidRDefault="00081A2A" w:rsidP="003B2966">
      <w:pPr>
        <w:spacing w:after="0"/>
        <w:jc w:val="both"/>
        <w:rPr>
          <w:rFonts w:ascii="Arial Narrow" w:hAnsi="Arial Narrow"/>
        </w:rPr>
      </w:pPr>
      <w:r w:rsidRPr="00081A2A">
        <w:rPr>
          <w:rFonts w:ascii="Arial Narrow" w:hAnsi="Arial Narrow"/>
        </w:rPr>
        <w:t>Deberá realizar inspecciones mensuales preventivas y emitir reportes técnicos por unidad</w:t>
      </w:r>
      <w:r w:rsidR="00B243E2" w:rsidRPr="00081A2A">
        <w:rPr>
          <w:rFonts w:ascii="Arial Narrow" w:hAnsi="Arial Narrow"/>
        </w:rPr>
        <w:t>.</w:t>
      </w:r>
    </w:p>
    <w:p w14:paraId="3318042C" w14:textId="77777777" w:rsidR="00B243E2" w:rsidRPr="00B243E2" w:rsidRDefault="00C46753" w:rsidP="00B243E2">
      <w:pPr>
        <w:spacing w:after="0"/>
        <w:rPr>
          <w:rFonts w:ascii="Arial Narrow" w:hAnsi="Arial Narrow"/>
          <w:b/>
          <w:bCs/>
        </w:rPr>
      </w:pPr>
      <w:r>
        <w:rPr>
          <w:rFonts w:ascii="Arial Narrow" w:hAnsi="Arial Narrow"/>
          <w:b/>
          <w:bCs/>
        </w:rPr>
        <w:pict w14:anchorId="404174A6">
          <v:rect id="_x0000_i1029" style="width:0;height:1.5pt" o:hralign="center" o:hrstd="t" o:hr="t" fillcolor="#a0a0a0" stroked="f"/>
        </w:pict>
      </w:r>
    </w:p>
    <w:p w14:paraId="65974D39" w14:textId="4644F6F2" w:rsidR="00C375B7" w:rsidRDefault="0098698F" w:rsidP="003B2966">
      <w:pPr>
        <w:spacing w:after="0"/>
        <w:jc w:val="both"/>
        <w:rPr>
          <w:rFonts w:ascii="Arial Narrow" w:hAnsi="Arial Narrow"/>
        </w:rPr>
      </w:pPr>
      <w:r w:rsidRPr="0098698F">
        <w:rPr>
          <w:rFonts w:ascii="Arial Narrow" w:hAnsi="Arial Narrow"/>
        </w:rPr>
        <w:t>Los sistemas de climatización son un componente esencial para el confort, seguridad y eficiencia operativa de las unidades, ya que su correcto mantenimiento y funcionamiento garantizan una temperatura estable dentro del autobús, una adecuada visibilidad del conductor y condiciones óptimas para los pasajeros. El cuidado preventivo y la atención oportuna de los sistemas de aire acondicionado y calefacción contribuyen a prolongar la vida útil de los componentes, mejorar el rendimiento energético y asegurar el cumplimiento de los estándares de calidad exigidos en el servicio urbano diario.</w:t>
      </w:r>
    </w:p>
    <w:p w14:paraId="0F548779" w14:textId="6AA90F9A" w:rsidR="002A5EAF" w:rsidRPr="00637D52" w:rsidRDefault="002A5EAF" w:rsidP="0008797E">
      <w:pPr>
        <w:ind w:left="720"/>
        <w:rPr>
          <w:rFonts w:ascii="Arial Narrow" w:hAnsi="Arial Narrow"/>
          <w:b/>
        </w:rPr>
      </w:pPr>
    </w:p>
    <w:p w14:paraId="3584D269" w14:textId="77777777" w:rsidR="008D6E10" w:rsidRPr="008D6E10" w:rsidRDefault="008D6E10" w:rsidP="008D6E10">
      <w:pPr>
        <w:rPr>
          <w:rFonts w:ascii="Arial Narrow" w:hAnsi="Arial Narrow"/>
          <w:b/>
        </w:rPr>
      </w:pPr>
      <w:r w:rsidRPr="008D6E10">
        <w:rPr>
          <w:rFonts w:ascii="Arial Narrow" w:hAnsi="Arial Narrow"/>
          <w:b/>
        </w:rPr>
        <w:t>1. Plazo, lugar y condiciones de entrega</w:t>
      </w:r>
    </w:p>
    <w:p w14:paraId="4388D9D7" w14:textId="4EC1F083" w:rsidR="008D6E10" w:rsidRPr="008D6E10" w:rsidRDefault="008D6E10" w:rsidP="003B2966">
      <w:pPr>
        <w:jc w:val="both"/>
        <w:rPr>
          <w:rFonts w:ascii="Arial Narrow" w:hAnsi="Arial Narrow"/>
          <w:bCs/>
        </w:rPr>
      </w:pPr>
      <w:r w:rsidRPr="008D6E10">
        <w:rPr>
          <w:rFonts w:ascii="Arial Narrow" w:hAnsi="Arial Narrow"/>
          <w:bCs/>
        </w:rPr>
        <w:t>El servicio deberá realizarse mediante solicitud por requisición y orden de compra debidamente firmada, y la entrega de</w:t>
      </w:r>
      <w:r w:rsidR="0098698F">
        <w:rPr>
          <w:rFonts w:ascii="Arial Narrow" w:hAnsi="Arial Narrow"/>
          <w:bCs/>
        </w:rPr>
        <w:t>l servicio</w:t>
      </w:r>
      <w:r w:rsidRPr="008D6E10">
        <w:rPr>
          <w:rFonts w:ascii="Arial Narrow" w:hAnsi="Arial Narrow"/>
          <w:bCs/>
        </w:rPr>
        <w:t xml:space="preserve"> deberá efectuarse en un plazo no mayor a cinco (5) días hábiles, en las instalaciones ubicadas en Avenida Prolongación Enrique Pinocelli s/n, Zacate Blanco, Colonia Jardines Aeropuerto, C.P. 32695, Ciudad Juárez, Chihuahua.</w:t>
      </w:r>
    </w:p>
    <w:p w14:paraId="7419E2D2" w14:textId="698894FB" w:rsidR="008D6E10" w:rsidRPr="008D6E10" w:rsidRDefault="008D6E10" w:rsidP="003B2966">
      <w:pPr>
        <w:jc w:val="both"/>
        <w:rPr>
          <w:rFonts w:ascii="Arial Narrow" w:hAnsi="Arial Narrow"/>
          <w:bCs/>
        </w:rPr>
      </w:pPr>
      <w:r w:rsidRPr="008D6E10">
        <w:rPr>
          <w:rFonts w:ascii="Arial Narrow" w:hAnsi="Arial Narrow"/>
          <w:bCs/>
        </w:rPr>
        <w:t>El proveedor deberá garantizar que la totalidad de</w:t>
      </w:r>
      <w:r w:rsidR="0098698F">
        <w:rPr>
          <w:rFonts w:ascii="Arial Narrow" w:hAnsi="Arial Narrow"/>
          <w:bCs/>
        </w:rPr>
        <w:t>l servicio</w:t>
      </w:r>
      <w:r w:rsidRPr="008D6E10">
        <w:rPr>
          <w:rFonts w:ascii="Arial Narrow" w:hAnsi="Arial Narrow"/>
          <w:bCs/>
        </w:rPr>
        <w:t xml:space="preserve"> entregadas cumplan con las especificaciones técnicas establecidas en el presente anexo, así como con las fechas de entrega y precios determinados durante la vigencia del contrato.</w:t>
      </w:r>
    </w:p>
    <w:p w14:paraId="201F8AB3" w14:textId="01DD9263" w:rsidR="008D6E10" w:rsidRPr="008D6E10" w:rsidRDefault="008D6E10" w:rsidP="003B2966">
      <w:pPr>
        <w:jc w:val="both"/>
        <w:rPr>
          <w:rFonts w:ascii="Arial Narrow" w:hAnsi="Arial Narrow"/>
          <w:bCs/>
        </w:rPr>
      </w:pPr>
      <w:r w:rsidRPr="008D6E10">
        <w:rPr>
          <w:rFonts w:ascii="Arial Narrow" w:hAnsi="Arial Narrow"/>
          <w:bCs/>
        </w:rPr>
        <w:t>El proveedor se compromete a responder por cualquier defecto, daño o incumplimiento, sustituyendo sin costo aquel</w:t>
      </w:r>
      <w:r w:rsidR="0098698F">
        <w:rPr>
          <w:rFonts w:ascii="Arial Narrow" w:hAnsi="Arial Narrow"/>
          <w:bCs/>
        </w:rPr>
        <w:t xml:space="preserve"> servicio</w:t>
      </w:r>
      <w:r w:rsidRPr="008D6E10">
        <w:rPr>
          <w:rFonts w:ascii="Arial Narrow" w:hAnsi="Arial Narrow"/>
          <w:bCs/>
        </w:rPr>
        <w:t xml:space="preserve"> que presente fallas de fabricación o entrega fuera de plazo.</w:t>
      </w:r>
    </w:p>
    <w:p w14:paraId="7518CAF8"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532F730B" w14:textId="77777777" w:rsidR="008D6E10" w:rsidRPr="008D6E10" w:rsidRDefault="008D6E10" w:rsidP="008D6E10">
      <w:pPr>
        <w:rPr>
          <w:rFonts w:ascii="Arial Narrow" w:hAnsi="Arial Narrow"/>
          <w:b/>
        </w:rPr>
      </w:pPr>
      <w:r w:rsidRPr="008D6E10">
        <w:rPr>
          <w:rFonts w:ascii="Arial Narrow" w:hAnsi="Arial Narrow"/>
          <w:b/>
        </w:rPr>
        <w:t>2. Vigencia del contrato</w:t>
      </w:r>
    </w:p>
    <w:p w14:paraId="5E5D5D03" w14:textId="3AF646AA" w:rsidR="008D6E10" w:rsidRPr="008D6E10" w:rsidRDefault="008D6E10" w:rsidP="003B2966">
      <w:pPr>
        <w:jc w:val="both"/>
        <w:rPr>
          <w:rFonts w:ascii="Arial Narrow" w:hAnsi="Arial Narrow"/>
          <w:bCs/>
        </w:rPr>
      </w:pPr>
      <w:r w:rsidRPr="008D6E10">
        <w:rPr>
          <w:rFonts w:ascii="Arial Narrow" w:hAnsi="Arial Narrow"/>
          <w:bCs/>
        </w:rPr>
        <w:t>A partir de</w:t>
      </w:r>
      <w:r w:rsidR="00DD2D88">
        <w:rPr>
          <w:rFonts w:ascii="Arial Narrow" w:hAnsi="Arial Narrow"/>
          <w:bCs/>
        </w:rPr>
        <w:t xml:space="preserve"> la firma del contrato</w:t>
      </w:r>
      <w:r w:rsidRPr="008D6E10">
        <w:rPr>
          <w:rFonts w:ascii="Arial Narrow" w:hAnsi="Arial Narrow"/>
          <w:bCs/>
        </w:rPr>
        <w:t xml:space="preserve"> y hasta el 31 de diciembre de 2026, o hasta el día en que la dependencia haga constar la entrega total de</w:t>
      </w:r>
      <w:r w:rsidR="0098698F">
        <w:rPr>
          <w:rFonts w:ascii="Arial Narrow" w:hAnsi="Arial Narrow"/>
          <w:bCs/>
        </w:rPr>
        <w:t>l servicio</w:t>
      </w:r>
      <w:r w:rsidRPr="008D6E10">
        <w:rPr>
          <w:rFonts w:ascii="Arial Narrow" w:hAnsi="Arial Narrow"/>
          <w:bCs/>
        </w:rPr>
        <w:t xml:space="preserve"> y la prestación de los servicios complementarios, y el PROVEEDOR reciba el pago correspondiente conforme a los términos pactados.</w:t>
      </w:r>
    </w:p>
    <w:p w14:paraId="3EC62B22"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53719888" w14:textId="77777777" w:rsidR="008D6E10" w:rsidRPr="008D6E10" w:rsidRDefault="008D6E10" w:rsidP="008D6E10">
      <w:pPr>
        <w:rPr>
          <w:rFonts w:ascii="Arial Narrow" w:hAnsi="Arial Narrow"/>
          <w:b/>
        </w:rPr>
      </w:pPr>
      <w:r w:rsidRPr="008D6E10">
        <w:rPr>
          <w:rFonts w:ascii="Arial Narrow" w:hAnsi="Arial Narrow"/>
          <w:b/>
        </w:rPr>
        <w:t>3. Forma de recepción de conformidad</w:t>
      </w:r>
    </w:p>
    <w:p w14:paraId="47F589CC" w14:textId="2D0D3C6B" w:rsidR="008D6E10" w:rsidRDefault="008D6E10" w:rsidP="003B2966">
      <w:pPr>
        <w:jc w:val="both"/>
        <w:rPr>
          <w:rFonts w:ascii="Arial Narrow" w:hAnsi="Arial Narrow"/>
          <w:bCs/>
        </w:rPr>
      </w:pPr>
      <w:r w:rsidRPr="008D6E10">
        <w:rPr>
          <w:rFonts w:ascii="Arial Narrow" w:hAnsi="Arial Narrow"/>
          <w:bCs/>
        </w:rPr>
        <w:t xml:space="preserve">En el momento de la entrega, el personal de la Dirección Operativa y del Departamento de Mantenimiento y Conservación de Flotilla realizará una revisión física y técnica para verificar que </w:t>
      </w:r>
      <w:r w:rsidR="00A95475">
        <w:rPr>
          <w:rFonts w:ascii="Arial Narrow" w:hAnsi="Arial Narrow"/>
          <w:bCs/>
        </w:rPr>
        <w:t>el servicio</w:t>
      </w:r>
      <w:r w:rsidR="00A95475" w:rsidRPr="008D6E10">
        <w:rPr>
          <w:rFonts w:ascii="Arial Narrow" w:hAnsi="Arial Narrow"/>
          <w:bCs/>
        </w:rPr>
        <w:t xml:space="preserve"> cumpla</w:t>
      </w:r>
      <w:r w:rsidRPr="008D6E10">
        <w:rPr>
          <w:rFonts w:ascii="Arial Narrow" w:hAnsi="Arial Narrow"/>
          <w:bCs/>
        </w:rPr>
        <w:t xml:space="preserve"> con todas las especificaciones ofertadas por el proveedor, incluyendo marca, modelo, medida, índice de carga</w:t>
      </w:r>
      <w:r w:rsidR="0098698F">
        <w:rPr>
          <w:rFonts w:ascii="Arial Narrow" w:hAnsi="Arial Narrow"/>
          <w:bCs/>
        </w:rPr>
        <w:t>.</w:t>
      </w:r>
    </w:p>
    <w:p w14:paraId="7E037D0A" w14:textId="77777777" w:rsidR="0098698F" w:rsidRPr="008D6E10" w:rsidRDefault="0098698F" w:rsidP="003B2966">
      <w:pPr>
        <w:jc w:val="both"/>
        <w:rPr>
          <w:rFonts w:ascii="Arial Narrow" w:hAnsi="Arial Narrow"/>
          <w:bCs/>
        </w:rPr>
      </w:pPr>
    </w:p>
    <w:p w14:paraId="31B442A2" w14:textId="77777777" w:rsidR="008D6E10" w:rsidRPr="008D6E10" w:rsidRDefault="008D6E10" w:rsidP="003B2966">
      <w:pPr>
        <w:jc w:val="both"/>
        <w:rPr>
          <w:rFonts w:ascii="Arial Narrow" w:hAnsi="Arial Narrow"/>
          <w:bCs/>
        </w:rPr>
      </w:pPr>
      <w:r w:rsidRPr="008D6E10">
        <w:rPr>
          <w:rFonts w:ascii="Arial Narrow" w:hAnsi="Arial Narrow"/>
          <w:bCs/>
        </w:rPr>
        <w:t>En caso de cumplir con los requisitos, la factura será sellada de conformidad.</w:t>
      </w:r>
    </w:p>
    <w:p w14:paraId="6B6D0D6D" w14:textId="4194443E" w:rsidR="008D6E10" w:rsidRPr="008D6E10" w:rsidRDefault="008D6E10" w:rsidP="003B2966">
      <w:pPr>
        <w:jc w:val="both"/>
        <w:rPr>
          <w:rFonts w:ascii="Arial Narrow" w:hAnsi="Arial Narrow"/>
          <w:bCs/>
        </w:rPr>
      </w:pPr>
      <w:r w:rsidRPr="008D6E10">
        <w:rPr>
          <w:rFonts w:ascii="Arial Narrow" w:hAnsi="Arial Narrow"/>
          <w:bCs/>
        </w:rPr>
        <w:t xml:space="preserve">Si se detectan irregularidades o incumplimientos, </w:t>
      </w:r>
      <w:r w:rsidR="0098698F">
        <w:rPr>
          <w:rFonts w:ascii="Arial Narrow" w:hAnsi="Arial Narrow"/>
          <w:bCs/>
        </w:rPr>
        <w:t>el servicio</w:t>
      </w:r>
      <w:r w:rsidRPr="008D6E10">
        <w:rPr>
          <w:rFonts w:ascii="Arial Narrow" w:hAnsi="Arial Narrow"/>
          <w:bCs/>
        </w:rPr>
        <w:t xml:space="preserve"> se considerará no acepta</w:t>
      </w:r>
      <w:r w:rsidR="0098698F">
        <w:rPr>
          <w:rFonts w:ascii="Arial Narrow" w:hAnsi="Arial Narrow"/>
          <w:bCs/>
        </w:rPr>
        <w:t>ble</w:t>
      </w:r>
      <w:r w:rsidRPr="008D6E10">
        <w:rPr>
          <w:rFonts w:ascii="Arial Narrow" w:hAnsi="Arial Narrow"/>
          <w:bCs/>
        </w:rPr>
        <w:t xml:space="preserve"> y el proveedor deberá reponerlas en un plazo máximo de 5 días hábiles, sin perjuicio de las penalizaciones aplicables por atraso.</w:t>
      </w:r>
    </w:p>
    <w:p w14:paraId="51A900DD" w14:textId="010EEE21" w:rsidR="008D6E10" w:rsidRPr="008D6E10" w:rsidRDefault="008D6E10" w:rsidP="003B2966">
      <w:pPr>
        <w:jc w:val="both"/>
        <w:rPr>
          <w:rFonts w:ascii="Arial Narrow" w:hAnsi="Arial Narrow"/>
          <w:bCs/>
        </w:rPr>
      </w:pPr>
      <w:r w:rsidRPr="008D6E10">
        <w:rPr>
          <w:rFonts w:ascii="Arial Narrow" w:hAnsi="Arial Narrow"/>
          <w:bCs/>
        </w:rPr>
        <w:t>El personal del área requirente elaborará un acta o minuta de recepción en la que conste la entrega conforme y la satisfacción del servicio, misma que será suscrita por la Dirección Operativa a través del Jefe del Departamento de Mantenimiento de Flotilla.</w:t>
      </w:r>
    </w:p>
    <w:p w14:paraId="5B92F846"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304B750A" w14:textId="77777777" w:rsidR="008D6E10" w:rsidRPr="008D6E10" w:rsidRDefault="008D6E10" w:rsidP="008D6E10">
      <w:pPr>
        <w:rPr>
          <w:rFonts w:ascii="Arial Narrow" w:hAnsi="Arial Narrow"/>
          <w:b/>
        </w:rPr>
      </w:pPr>
      <w:r w:rsidRPr="008D6E10">
        <w:rPr>
          <w:rFonts w:ascii="Arial Narrow" w:hAnsi="Arial Narrow"/>
          <w:b/>
        </w:rPr>
        <w:t>4. De la administración del contrato</w:t>
      </w:r>
    </w:p>
    <w:p w14:paraId="59D5D1C7" w14:textId="3680AA38" w:rsidR="008D6E10" w:rsidRPr="008D6E10" w:rsidRDefault="008D6E10" w:rsidP="003B2966">
      <w:pPr>
        <w:jc w:val="both"/>
        <w:rPr>
          <w:rFonts w:ascii="Arial Narrow" w:hAnsi="Arial Narrow"/>
          <w:bCs/>
        </w:rPr>
      </w:pPr>
      <w:r w:rsidRPr="008D6E10">
        <w:rPr>
          <w:rFonts w:ascii="Arial Narrow" w:hAnsi="Arial Narrow"/>
          <w:bCs/>
        </w:rPr>
        <w:t xml:space="preserve">Para efectos de control y seguimiento, se designa como Administrador del Contrato al Lic. Aarón Cárdenas, Jefe del Departamento de Mantenimiento de Flotilla de la Operadora de Transporte </w:t>
      </w:r>
      <w:proofErr w:type="spellStart"/>
      <w:r w:rsidRPr="008D6E10">
        <w:rPr>
          <w:rFonts w:ascii="Arial Narrow" w:hAnsi="Arial Narrow"/>
          <w:bCs/>
        </w:rPr>
        <w:t>Vivebús</w:t>
      </w:r>
      <w:proofErr w:type="spellEnd"/>
      <w:r w:rsidRPr="008D6E10">
        <w:rPr>
          <w:rFonts w:ascii="Arial Narrow" w:hAnsi="Arial Narrow"/>
          <w:bCs/>
        </w:rPr>
        <w:t xml:space="preserve"> Chihuahua, S.A. de C.V., en Ciudad Juárez, Chihuahua, quien verificará el cumplimiento del contrato, asegurando que los servicios sean acordes a las especificaciones técnicas y condiciones establecidas en el presente anexo.</w:t>
      </w:r>
    </w:p>
    <w:p w14:paraId="7ADDB4A1"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26676F90" w14:textId="77777777" w:rsidR="008D6E10" w:rsidRPr="008D6E10" w:rsidRDefault="008D6E10" w:rsidP="008D6E10">
      <w:pPr>
        <w:rPr>
          <w:rFonts w:ascii="Arial Narrow" w:hAnsi="Arial Narrow"/>
          <w:b/>
        </w:rPr>
      </w:pPr>
      <w:r w:rsidRPr="008D6E10">
        <w:rPr>
          <w:rFonts w:ascii="Arial Narrow" w:hAnsi="Arial Narrow"/>
          <w:b/>
        </w:rPr>
        <w:t>5. Forma de pago</w:t>
      </w:r>
    </w:p>
    <w:p w14:paraId="692FB084" w14:textId="102EDF81" w:rsidR="008D6E10" w:rsidRPr="008D6E10" w:rsidRDefault="008D6E10" w:rsidP="008D6E10">
      <w:pPr>
        <w:rPr>
          <w:rFonts w:ascii="Arial Narrow" w:hAnsi="Arial Narrow"/>
          <w:bCs/>
        </w:rPr>
      </w:pPr>
      <w:r w:rsidRPr="008D6E10">
        <w:rPr>
          <w:rFonts w:ascii="Arial Narrow" w:hAnsi="Arial Narrow"/>
          <w:bCs/>
        </w:rPr>
        <w:t>El pago se realizará al proveedor una vez recibid</w:t>
      </w:r>
      <w:r w:rsidR="0098698F">
        <w:rPr>
          <w:rFonts w:ascii="Arial Narrow" w:hAnsi="Arial Narrow"/>
          <w:bCs/>
        </w:rPr>
        <w:t>o</w:t>
      </w:r>
      <w:r w:rsidRPr="008D6E10">
        <w:rPr>
          <w:rFonts w:ascii="Arial Narrow" w:hAnsi="Arial Narrow"/>
          <w:bCs/>
        </w:rPr>
        <w:t xml:space="preserve"> de conformidad l</w:t>
      </w:r>
      <w:r w:rsidR="0098698F">
        <w:rPr>
          <w:rFonts w:ascii="Arial Narrow" w:hAnsi="Arial Narrow"/>
          <w:bCs/>
        </w:rPr>
        <w:t>os</w:t>
      </w:r>
      <w:r w:rsidRPr="008D6E10">
        <w:rPr>
          <w:rFonts w:ascii="Arial Narrow" w:hAnsi="Arial Narrow"/>
          <w:bCs/>
        </w:rPr>
        <w:t xml:space="preserve"> servicios asociados, conforme a las fechas de entrega estipuladas, previa presentación del comprobante fiscal (CFDI) que cumpla con los requisitos establecidos en el artículo 29-A del Código Fiscal de la Federación.</w:t>
      </w:r>
    </w:p>
    <w:p w14:paraId="6593A38C" w14:textId="6B56083F" w:rsidR="008D6E10" w:rsidRPr="008D6E10" w:rsidRDefault="008D6E10" w:rsidP="008D6E10">
      <w:pPr>
        <w:rPr>
          <w:rFonts w:ascii="Arial Narrow" w:hAnsi="Arial Narrow"/>
          <w:bCs/>
        </w:rPr>
      </w:pPr>
      <w:r w:rsidRPr="008D6E10">
        <w:rPr>
          <w:rFonts w:ascii="Arial Narrow" w:hAnsi="Arial Narrow"/>
          <w:bCs/>
        </w:rPr>
        <w:t xml:space="preserve">El pago se efectuará dentro de los 20 días hábiles posteriores a la recepción </w:t>
      </w:r>
      <w:r w:rsidR="0098698F">
        <w:rPr>
          <w:rFonts w:ascii="Arial Narrow" w:hAnsi="Arial Narrow"/>
          <w:bCs/>
        </w:rPr>
        <w:t>del servicio</w:t>
      </w:r>
      <w:r w:rsidRPr="008D6E10">
        <w:rPr>
          <w:rFonts w:ascii="Arial Narrow" w:hAnsi="Arial Narrow"/>
          <w:bCs/>
        </w:rPr>
        <w:t xml:space="preserve">, mediante transferencia bancaria o cheque nominativo, previa entrega de la factura al correo electrónico </w:t>
      </w:r>
      <w:proofErr w:type="spellStart"/>
      <w:r w:rsidRPr="008D6E10">
        <w:rPr>
          <w:rFonts w:ascii="Arial Narrow" w:hAnsi="Arial Narrow"/>
          <w:bCs/>
        </w:rPr>
        <w:t>facturacion.vivebus@chihuahua.gob.mx</w:t>
      </w:r>
      <w:proofErr w:type="spellEnd"/>
      <w:r w:rsidRPr="008D6E10">
        <w:rPr>
          <w:rFonts w:ascii="Arial Narrow" w:hAnsi="Arial Narrow"/>
          <w:bCs/>
        </w:rPr>
        <w:t>.</w:t>
      </w:r>
    </w:p>
    <w:p w14:paraId="6BF62BC4"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5DF9EC59" w14:textId="77777777" w:rsidR="008D6E10" w:rsidRPr="008D6E10" w:rsidRDefault="008D6E10" w:rsidP="008D6E10">
      <w:pPr>
        <w:rPr>
          <w:rFonts w:ascii="Arial Narrow" w:hAnsi="Arial Narrow"/>
          <w:b/>
        </w:rPr>
      </w:pPr>
      <w:r w:rsidRPr="008D6E10">
        <w:rPr>
          <w:rFonts w:ascii="Arial Narrow" w:hAnsi="Arial Narrow"/>
          <w:b/>
        </w:rPr>
        <w:t>6. Penas convencionales por incumplimiento</w:t>
      </w:r>
    </w:p>
    <w:p w14:paraId="57ECECC5" w14:textId="6EFDA633" w:rsidR="008D6E10" w:rsidRPr="008D6E10" w:rsidRDefault="008D6E10" w:rsidP="008D6E10">
      <w:pPr>
        <w:rPr>
          <w:rFonts w:ascii="Arial Narrow" w:hAnsi="Arial Narrow"/>
          <w:bCs/>
        </w:rPr>
      </w:pPr>
      <w:r w:rsidRPr="008D6E10">
        <w:rPr>
          <w:rFonts w:ascii="Arial Narrow" w:hAnsi="Arial Narrow"/>
          <w:bCs/>
        </w:rPr>
        <w:t xml:space="preserve">La Operadora de Transporte </w:t>
      </w:r>
      <w:proofErr w:type="spellStart"/>
      <w:r w:rsidRPr="008D6E10">
        <w:rPr>
          <w:rFonts w:ascii="Arial Narrow" w:hAnsi="Arial Narrow"/>
          <w:bCs/>
        </w:rPr>
        <w:t>Vivebús</w:t>
      </w:r>
      <w:proofErr w:type="spellEnd"/>
      <w:r w:rsidRPr="008D6E10">
        <w:rPr>
          <w:rFonts w:ascii="Arial Narrow" w:hAnsi="Arial Narrow"/>
          <w:bCs/>
        </w:rPr>
        <w:t xml:space="preserve"> Chihuahua podrá aplicar penas convencionales por atraso en la entrega de la prestación de servicios, a razón del 0.5 % diario sobre el valor de los bienes no entregados o servicios no realizados, hasta por un máximo del 10 % del valor total del contrato, conforme al artículo 89 de la Ley de Adquisiciones, Arrendamientos y Servicios del Estado de Chihuahua y el artículo 101 de su Reglamento.</w:t>
      </w:r>
    </w:p>
    <w:p w14:paraId="3744249F"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4C3DC68C" w14:textId="77777777" w:rsidR="008D6E10" w:rsidRPr="008D6E10" w:rsidRDefault="008D6E10" w:rsidP="008D6E10">
      <w:pPr>
        <w:rPr>
          <w:rFonts w:ascii="Arial Narrow" w:hAnsi="Arial Narrow"/>
          <w:b/>
        </w:rPr>
      </w:pPr>
      <w:r w:rsidRPr="008D6E10">
        <w:rPr>
          <w:rFonts w:ascii="Arial Narrow" w:hAnsi="Arial Narrow"/>
          <w:b/>
        </w:rPr>
        <w:t>7. Perfil del proveedor y requisitos</w:t>
      </w:r>
    </w:p>
    <w:p w14:paraId="73666A58" w14:textId="77777777" w:rsidR="00C44D96" w:rsidRPr="00C44D96" w:rsidRDefault="00C44D96" w:rsidP="00C44D96">
      <w:pPr>
        <w:rPr>
          <w:rFonts w:ascii="Arial Narrow" w:hAnsi="Arial Narrow"/>
        </w:rPr>
      </w:pPr>
      <w:r w:rsidRPr="00C44D96">
        <w:rPr>
          <w:rFonts w:ascii="Arial Narrow" w:hAnsi="Arial Narrow"/>
        </w:rPr>
        <w:t>• Capacidad financiera:</w:t>
      </w:r>
    </w:p>
    <w:p w14:paraId="3B0AA97B" w14:textId="67535262" w:rsidR="00C44D96" w:rsidRPr="00C44D96" w:rsidRDefault="00C44D96" w:rsidP="00C44D96">
      <w:pPr>
        <w:rPr>
          <w:rFonts w:ascii="Arial Narrow" w:hAnsi="Arial Narrow"/>
        </w:rPr>
      </w:pPr>
      <w:r w:rsidRPr="00C44D96">
        <w:rPr>
          <w:rFonts w:ascii="Arial Narrow" w:hAnsi="Arial Narrow"/>
        </w:rPr>
        <w:t xml:space="preserve">El proveedor deberá contar con capacidad económica suficiente para garantizar la entrega oportuna de las </w:t>
      </w:r>
      <w:r w:rsidR="0098698F">
        <w:rPr>
          <w:rFonts w:ascii="Arial Narrow" w:hAnsi="Arial Narrow"/>
        </w:rPr>
        <w:t>del servicio</w:t>
      </w:r>
      <w:r w:rsidRPr="00C44D96">
        <w:rPr>
          <w:rFonts w:ascii="Arial Narrow" w:hAnsi="Arial Narrow"/>
        </w:rPr>
        <w:t xml:space="preserve"> durante la vigencia del contrato, asegurando la continuidad del suministro conforme a las necesidades del taller.</w:t>
      </w:r>
    </w:p>
    <w:p w14:paraId="2314A2BC" w14:textId="77777777" w:rsidR="00C44D96" w:rsidRPr="00C44D96" w:rsidRDefault="00C44D96" w:rsidP="00C44D96">
      <w:pPr>
        <w:rPr>
          <w:rFonts w:ascii="Arial Narrow" w:hAnsi="Arial Narrow"/>
        </w:rPr>
      </w:pPr>
      <w:r w:rsidRPr="00C44D96">
        <w:rPr>
          <w:rFonts w:ascii="Arial Narrow" w:hAnsi="Arial Narrow"/>
        </w:rPr>
        <w:t>• Experiencia en el ramo:</w:t>
      </w:r>
    </w:p>
    <w:p w14:paraId="69B3D1F9" w14:textId="3B00672E" w:rsidR="00C44D96" w:rsidRPr="00C44D96" w:rsidRDefault="00C44D96" w:rsidP="00C44D96">
      <w:pPr>
        <w:rPr>
          <w:rFonts w:ascii="Arial Narrow" w:hAnsi="Arial Narrow"/>
        </w:rPr>
      </w:pPr>
      <w:r w:rsidRPr="00C44D96">
        <w:rPr>
          <w:rFonts w:ascii="Arial Narrow" w:hAnsi="Arial Narrow"/>
        </w:rPr>
        <w:t xml:space="preserve">El proveedor deberá demostrar experiencia general en la venta, instalación o mantenimiento de </w:t>
      </w:r>
      <w:r w:rsidR="0098698F">
        <w:rPr>
          <w:rFonts w:ascii="Arial Narrow" w:hAnsi="Arial Narrow"/>
        </w:rPr>
        <w:t xml:space="preserve">sistema de </w:t>
      </w:r>
      <w:proofErr w:type="spellStart"/>
      <w:r w:rsidR="0098698F">
        <w:rPr>
          <w:rFonts w:ascii="Arial Narrow" w:hAnsi="Arial Narrow"/>
        </w:rPr>
        <w:t>climatizacion</w:t>
      </w:r>
      <w:proofErr w:type="spellEnd"/>
      <w:r w:rsidRPr="00C44D96">
        <w:rPr>
          <w:rFonts w:ascii="Arial Narrow" w:hAnsi="Arial Narrow"/>
        </w:rPr>
        <w:t xml:space="preserve"> para vehículos pesados o de transporte público, sin requerir antigüedad mínima específica, bastando evidencia documental o referencias comerciales que acrediten su desempeño.</w:t>
      </w:r>
    </w:p>
    <w:p w14:paraId="328B28D5" w14:textId="77777777" w:rsidR="00C44D96" w:rsidRPr="00C44D96" w:rsidRDefault="00C44D96" w:rsidP="00C44D96">
      <w:pPr>
        <w:rPr>
          <w:rFonts w:ascii="Arial Narrow" w:hAnsi="Arial Narrow"/>
        </w:rPr>
      </w:pPr>
      <w:r w:rsidRPr="00C44D96">
        <w:rPr>
          <w:rFonts w:ascii="Arial Narrow" w:hAnsi="Arial Narrow"/>
        </w:rPr>
        <w:t>• Proveedor registrado ante el Gobierno del Estado:</w:t>
      </w:r>
    </w:p>
    <w:p w14:paraId="1FAA3205" w14:textId="054CC709" w:rsidR="00C44D96" w:rsidRPr="00C44D96" w:rsidRDefault="00C44D96" w:rsidP="00C44D96">
      <w:pPr>
        <w:rPr>
          <w:rFonts w:ascii="Arial Narrow" w:hAnsi="Arial Narrow"/>
        </w:rPr>
      </w:pPr>
      <w:r w:rsidRPr="00C44D96">
        <w:rPr>
          <w:rFonts w:ascii="Arial Narrow" w:hAnsi="Arial Narrow"/>
        </w:rPr>
        <w:t xml:space="preserve">Deberá estar registrado </w:t>
      </w:r>
      <w:r w:rsidR="00952762">
        <w:rPr>
          <w:rFonts w:ascii="Arial Narrow" w:hAnsi="Arial Narrow"/>
        </w:rPr>
        <w:t xml:space="preserve">en el </w:t>
      </w:r>
      <w:r w:rsidRPr="00C44D96">
        <w:rPr>
          <w:rFonts w:ascii="Arial Narrow" w:hAnsi="Arial Narrow"/>
        </w:rPr>
        <w:t xml:space="preserve"> Padrón de Proveedores del Gobierno del Estado de Chihuahua, presentando comprobante o acuse de trámite vigente.</w:t>
      </w:r>
    </w:p>
    <w:p w14:paraId="18C6C418" w14:textId="77777777" w:rsidR="00C44D96" w:rsidRPr="00C44D96" w:rsidRDefault="00C44D96" w:rsidP="00C44D96">
      <w:pPr>
        <w:rPr>
          <w:rFonts w:ascii="Arial Narrow" w:hAnsi="Arial Narrow"/>
        </w:rPr>
      </w:pPr>
      <w:r w:rsidRPr="00C44D96">
        <w:rPr>
          <w:rFonts w:ascii="Arial Narrow" w:hAnsi="Arial Narrow"/>
        </w:rPr>
        <w:t>• Capacitación del personal:</w:t>
      </w:r>
    </w:p>
    <w:p w14:paraId="67458606" w14:textId="0EC1925C" w:rsidR="00C44D96" w:rsidRDefault="008D6E10" w:rsidP="008D6E10">
      <w:pPr>
        <w:rPr>
          <w:rFonts w:ascii="Arial Narrow" w:hAnsi="Arial Narrow"/>
          <w:b/>
        </w:rPr>
      </w:pPr>
      <w:r w:rsidRPr="008D6E10">
        <w:rPr>
          <w:rFonts w:ascii="Arial Narrow" w:hAnsi="Arial Narrow"/>
          <w:b/>
        </w:rPr>
        <w:t>________________________________________</w:t>
      </w:r>
    </w:p>
    <w:p w14:paraId="19FC9B22" w14:textId="4F6D1FEF" w:rsidR="008D6E10" w:rsidRPr="008D6E10" w:rsidRDefault="00952762" w:rsidP="008D6E10">
      <w:pPr>
        <w:rPr>
          <w:rFonts w:ascii="Arial Narrow" w:hAnsi="Arial Narrow"/>
          <w:b/>
        </w:rPr>
      </w:pPr>
      <w:r>
        <w:rPr>
          <w:rFonts w:ascii="Arial Narrow" w:hAnsi="Arial Narrow"/>
          <w:b/>
        </w:rPr>
        <w:t xml:space="preserve">8. </w:t>
      </w:r>
      <w:r w:rsidR="008D6E10" w:rsidRPr="008D6E10">
        <w:rPr>
          <w:rFonts w:ascii="Arial Narrow" w:hAnsi="Arial Narrow"/>
          <w:b/>
        </w:rPr>
        <w:t>Requisitos administrativos del proveedor adjudicado</w:t>
      </w:r>
    </w:p>
    <w:p w14:paraId="0AD830EF" w14:textId="77777777" w:rsidR="008D6E10" w:rsidRPr="00C44D96" w:rsidRDefault="008D6E10" w:rsidP="008D6E10">
      <w:pPr>
        <w:rPr>
          <w:rFonts w:ascii="Arial Narrow" w:hAnsi="Arial Narrow"/>
          <w:bCs/>
        </w:rPr>
      </w:pPr>
      <w:r w:rsidRPr="00C44D96">
        <w:rPr>
          <w:rFonts w:ascii="Arial Narrow" w:hAnsi="Arial Narrow"/>
          <w:bCs/>
        </w:rPr>
        <w:t xml:space="preserve">Presentar constancia de registro en el Padrón de Proveedores del Gobierno del Estado de Chihuahua y proporcionar copia de dicha documentación a la Operadora de Transporte </w:t>
      </w:r>
      <w:proofErr w:type="spellStart"/>
      <w:r w:rsidRPr="00C44D96">
        <w:rPr>
          <w:rFonts w:ascii="Arial Narrow" w:hAnsi="Arial Narrow"/>
          <w:bCs/>
        </w:rPr>
        <w:t>Vivebús</w:t>
      </w:r>
      <w:proofErr w:type="spellEnd"/>
      <w:r w:rsidRPr="00C44D96">
        <w:rPr>
          <w:rFonts w:ascii="Arial Narrow" w:hAnsi="Arial Narrow"/>
          <w:bCs/>
        </w:rPr>
        <w:t xml:space="preserve"> Chihuahua.</w:t>
      </w:r>
    </w:p>
    <w:p w14:paraId="22DA028A" w14:textId="77777777" w:rsidR="008D6E10" w:rsidRPr="00C44D96" w:rsidRDefault="008D6E10" w:rsidP="008D6E10">
      <w:pPr>
        <w:rPr>
          <w:rFonts w:ascii="Arial Narrow" w:hAnsi="Arial Narrow"/>
          <w:bCs/>
        </w:rPr>
      </w:pPr>
      <w:r w:rsidRPr="00C44D96">
        <w:rPr>
          <w:rFonts w:ascii="Arial Narrow" w:hAnsi="Arial Narrow"/>
          <w:bCs/>
        </w:rPr>
        <w:t>Entregar currículum técnico de la empresa, donde se manifieste experiencia, capacidad y equipamiento para el cumplimiento del contrato.</w:t>
      </w:r>
    </w:p>
    <w:p w14:paraId="3D92DCD7" w14:textId="63A33756" w:rsidR="00A6486B" w:rsidRPr="00637D52" w:rsidRDefault="008D6E10" w:rsidP="00A6486B">
      <w:pPr>
        <w:rPr>
          <w:rFonts w:ascii="Arial Narrow" w:hAnsi="Arial Narrow"/>
          <w:bCs/>
        </w:rPr>
      </w:pPr>
      <w:r w:rsidRPr="00C44D96">
        <w:rPr>
          <w:rFonts w:ascii="Arial Narrow" w:hAnsi="Arial Narrow"/>
          <w:bCs/>
        </w:rPr>
        <w:t>Presentar constancia vigente de cumplimiento de obligaciones fiscales ante el SAT.</w:t>
      </w:r>
    </w:p>
    <w:p w14:paraId="7B94D8C6" w14:textId="6EC19336" w:rsidR="002A5EAF" w:rsidRPr="00637D52" w:rsidRDefault="00952762" w:rsidP="00A6486B">
      <w:pPr>
        <w:rPr>
          <w:rFonts w:ascii="Arial Narrow" w:hAnsi="Arial Narrow"/>
          <w:b/>
          <w:bCs/>
        </w:rPr>
      </w:pPr>
      <w:r>
        <w:rPr>
          <w:rFonts w:ascii="Arial Narrow" w:hAnsi="Arial Narrow"/>
          <w:b/>
          <w:bCs/>
        </w:rPr>
        <w:t xml:space="preserve">9. </w:t>
      </w:r>
      <w:r w:rsidR="002A5EAF" w:rsidRPr="00637D52">
        <w:rPr>
          <w:rFonts w:ascii="Arial Narrow" w:hAnsi="Arial Narrow"/>
          <w:b/>
          <w:bCs/>
        </w:rPr>
        <w:t xml:space="preserve">Garantía  </w:t>
      </w:r>
    </w:p>
    <w:p w14:paraId="15D0E190" w14:textId="4393D33B" w:rsidR="00637D52" w:rsidRPr="00637D52" w:rsidRDefault="002A5EAF" w:rsidP="00637D52">
      <w:pPr>
        <w:jc w:val="both"/>
        <w:rPr>
          <w:rFonts w:ascii="Arial Narrow" w:hAnsi="Arial Narrow"/>
          <w:bCs/>
        </w:rPr>
      </w:pPr>
      <w:r w:rsidRPr="00637D52">
        <w:rPr>
          <w:rFonts w:ascii="Arial Narrow" w:hAnsi="Arial Narrow"/>
        </w:rPr>
        <w:t xml:space="preserve">Al celebrar contratos referidos en la </w:t>
      </w:r>
      <w:proofErr w:type="spellStart"/>
      <w:r w:rsidRPr="00637D52">
        <w:rPr>
          <w:rFonts w:ascii="Arial Narrow" w:hAnsi="Arial Narrow"/>
        </w:rPr>
        <w:t>LAAyCSECH</w:t>
      </w:r>
      <w:proofErr w:type="spellEnd"/>
      <w:r w:rsidRPr="00637D52">
        <w:rPr>
          <w:rFonts w:ascii="Arial Narrow" w:hAnsi="Arial Narrow"/>
        </w:rPr>
        <w:t xml:space="preserve"> mayores a 130 UMAs mensuales, se deberá garantizar</w:t>
      </w:r>
      <w:r w:rsidRPr="00637D52">
        <w:rPr>
          <w:rFonts w:ascii="Arial Narrow" w:hAnsi="Arial Narrow"/>
          <w:bCs/>
        </w:rPr>
        <w:t xml:space="preserve"> dentro de los 10 (Diez) días hábiles siguientes a la firma del contrato, “EL(LA) PROVEEDOR(A)” deberá de entregar una GARANTÍA DE CUMPLIMIENTO DE CONTRATO, por un importe del 10% (diez por ciento) del monto total o máximo del contrato sin incluir lo correspondiente al Impuesto al Valor Agregado. Esta garantía subsistirá hasta la prestación del servicio y/o entrega de los bienes a entera satisfacción de “LA CONVOCANTE”; la cual podrá presentarse mediante cheque de caja, cheque certificado, depósito en garantía, fianza o carta de crédito irrevocable en moneda nacional, favor de Gobierno del Estado de Chihuahua, Secretaría de Hacienda.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p>
    <w:p w14:paraId="5FCABD97" w14:textId="77777777" w:rsidR="00B129B5" w:rsidRDefault="00B129B5" w:rsidP="00B129B5">
      <w:pPr>
        <w:jc w:val="center"/>
        <w:rPr>
          <w:b/>
        </w:rPr>
      </w:pPr>
      <w:r>
        <w:rPr>
          <w:b/>
        </w:rPr>
        <w:t xml:space="preserve">CONOZCO Y ACEPTO LA TOTALIDAD DE LAS ESPECIFICACIONES </w:t>
      </w:r>
      <w:proofErr w:type="spellStart"/>
      <w:r>
        <w:rPr>
          <w:b/>
        </w:rPr>
        <w:t>TECNICAS</w:t>
      </w:r>
      <w:proofErr w:type="spellEnd"/>
      <w:r>
        <w:rPr>
          <w:b/>
        </w:rPr>
        <w:t xml:space="preserve">, ALCANCES E INDICACIONES ESTABLECIDAS EN EL PRESENTE ANEXO </w:t>
      </w:r>
      <w:proofErr w:type="spellStart"/>
      <w:r>
        <w:rPr>
          <w:b/>
        </w:rPr>
        <w:t>TECNICO</w:t>
      </w:r>
      <w:proofErr w:type="spellEnd"/>
    </w:p>
    <w:p w14:paraId="7FD84017" w14:textId="77777777" w:rsidR="00B129B5" w:rsidRPr="00FD65AF" w:rsidRDefault="00B129B5" w:rsidP="00B129B5">
      <w:pPr>
        <w:jc w:val="center"/>
        <w:rPr>
          <w:rFonts w:ascii="Arial Narrow" w:hAnsi="Arial Narrow"/>
          <w:b/>
          <w:bCs/>
        </w:rPr>
      </w:pPr>
      <w:r w:rsidRPr="00FD65AF">
        <w:rPr>
          <w:rFonts w:ascii="Arial Narrow" w:hAnsi="Arial Narrow"/>
          <w:b/>
          <w:bCs/>
        </w:rPr>
        <w:t xml:space="preserve"> </w:t>
      </w: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B129B5" w:rsidRPr="00FD65AF" w14:paraId="5FC901CC" w14:textId="77777777" w:rsidTr="00091DA5">
        <w:trPr>
          <w:trHeight w:val="271"/>
        </w:trPr>
        <w:tc>
          <w:tcPr>
            <w:tcW w:w="4543" w:type="dxa"/>
          </w:tcPr>
          <w:p w14:paraId="261FA453" w14:textId="77777777" w:rsidR="00B129B5" w:rsidRDefault="00B129B5" w:rsidP="00091DA5">
            <w:pPr>
              <w:jc w:val="both"/>
              <w:rPr>
                <w:rFonts w:ascii="Arial Narrow" w:hAnsi="Arial Narrow"/>
                <w:b/>
              </w:rPr>
            </w:pPr>
          </w:p>
          <w:p w14:paraId="26EFC245" w14:textId="77777777" w:rsidR="00B129B5" w:rsidRPr="00FD65AF" w:rsidRDefault="00B129B5" w:rsidP="00091DA5">
            <w:pPr>
              <w:jc w:val="both"/>
              <w:rPr>
                <w:rFonts w:ascii="Arial Narrow" w:hAnsi="Arial Narrow"/>
                <w:b/>
              </w:rPr>
            </w:pPr>
          </w:p>
          <w:p w14:paraId="56FC9ACB" w14:textId="77777777" w:rsidR="00B129B5" w:rsidRPr="00FD65AF" w:rsidRDefault="00B129B5" w:rsidP="00091DA5">
            <w:pPr>
              <w:jc w:val="center"/>
              <w:rPr>
                <w:rFonts w:ascii="Arial Narrow" w:hAnsi="Arial Narrow"/>
                <w:b/>
              </w:rPr>
            </w:pPr>
            <w:r w:rsidRPr="00FD65AF">
              <w:rPr>
                <w:rFonts w:ascii="Arial Narrow" w:hAnsi="Arial Narrow"/>
                <w:noProof/>
              </w:rPr>
              <mc:AlternateContent>
                <mc:Choice Requires="wps">
                  <w:drawing>
                    <wp:anchor distT="0" distB="0" distL="114300" distR="114300" simplePos="0" relativeHeight="251659264" behindDoc="0" locked="0" layoutInCell="1" allowOverlap="1" wp14:anchorId="3D56CDBF" wp14:editId="461FDBAC">
                      <wp:simplePos x="0" y="0"/>
                      <wp:positionH relativeFrom="column">
                        <wp:posOffset>647700</wp:posOffset>
                      </wp:positionH>
                      <wp:positionV relativeFrom="paragraph">
                        <wp:posOffset>109220</wp:posOffset>
                      </wp:positionV>
                      <wp:extent cx="1661795" cy="0"/>
                      <wp:effectExtent l="0" t="0" r="0" b="0"/>
                      <wp:wrapNone/>
                      <wp:docPr id="24" name="Conector recto 24"/>
                      <wp:cNvGraphicFramePr/>
                      <a:graphic xmlns:a="http://schemas.openxmlformats.org/drawingml/2006/main">
                        <a:graphicData uri="http://schemas.microsoft.com/office/word/2010/wordprocessingShape">
                          <wps:wsp>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81EDB35" id="Conector recto 2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" strokecolor="black [3200]" strokeweight=".5pt">
                      <v:stroke joinstyle="miter"/>
                    </v:line>
                  </w:pict>
                </mc:Fallback>
              </mc:AlternateContent>
            </w:r>
          </w:p>
          <w:p w14:paraId="33CB53C2" w14:textId="77777777" w:rsidR="00B129B5" w:rsidRDefault="00B129B5" w:rsidP="00091DA5">
            <w:pPr>
              <w:jc w:val="center"/>
              <w:rPr>
                <w:rFonts w:ascii="Arial Narrow" w:hAnsi="Arial Narrow"/>
                <w:b/>
              </w:rPr>
            </w:pPr>
            <w:r w:rsidRPr="00FD65AF">
              <w:rPr>
                <w:rFonts w:ascii="Arial Narrow" w:hAnsi="Arial Narrow"/>
                <w:b/>
              </w:rPr>
              <w:t xml:space="preserve">NOMBRE DE LA EMPRESA Y </w:t>
            </w:r>
            <w:proofErr w:type="spellStart"/>
            <w:r w:rsidRPr="00FD65AF">
              <w:rPr>
                <w:rFonts w:ascii="Arial Narrow" w:hAnsi="Arial Narrow"/>
                <w:b/>
              </w:rPr>
              <w:t>R.F.C</w:t>
            </w:r>
            <w:proofErr w:type="spellEnd"/>
            <w:r w:rsidRPr="00FD65AF">
              <w:rPr>
                <w:rFonts w:ascii="Arial Narrow" w:hAnsi="Arial Narrow"/>
                <w:b/>
              </w:rPr>
              <w:t>.</w:t>
            </w:r>
          </w:p>
          <w:p w14:paraId="1A59168A" w14:textId="77777777" w:rsidR="00B129B5" w:rsidRPr="00FD65AF" w:rsidRDefault="00B129B5" w:rsidP="00091DA5">
            <w:pPr>
              <w:jc w:val="center"/>
              <w:rPr>
                <w:rFonts w:ascii="Arial Narrow" w:hAnsi="Arial Narrow"/>
                <w:b/>
              </w:rPr>
            </w:pPr>
            <w:r>
              <w:rPr>
                <w:rFonts w:ascii="Arial Narrow" w:hAnsi="Arial Narrow"/>
                <w:b/>
              </w:rPr>
              <w:t xml:space="preserve">CORREO Y </w:t>
            </w:r>
            <w:proofErr w:type="spellStart"/>
            <w:r>
              <w:rPr>
                <w:rFonts w:ascii="Arial Narrow" w:hAnsi="Arial Narrow"/>
                <w:b/>
              </w:rPr>
              <w:t>TELEFONO</w:t>
            </w:r>
            <w:proofErr w:type="spellEnd"/>
          </w:p>
        </w:tc>
        <w:tc>
          <w:tcPr>
            <w:tcW w:w="4813" w:type="dxa"/>
          </w:tcPr>
          <w:p w14:paraId="66C27689" w14:textId="77777777" w:rsidR="00B129B5" w:rsidRPr="00FD65AF" w:rsidRDefault="00B129B5" w:rsidP="00091DA5">
            <w:pPr>
              <w:jc w:val="both"/>
              <w:rPr>
                <w:rFonts w:ascii="Arial Narrow" w:hAnsi="Arial Narrow"/>
                <w:b/>
              </w:rPr>
            </w:pPr>
          </w:p>
          <w:p w14:paraId="4D4A4DC5" w14:textId="77777777" w:rsidR="00B129B5" w:rsidRPr="00FD65AF" w:rsidRDefault="00B129B5" w:rsidP="00091DA5">
            <w:pPr>
              <w:jc w:val="both"/>
              <w:rPr>
                <w:rFonts w:ascii="Arial Narrow" w:hAnsi="Arial Narrow"/>
                <w:b/>
              </w:rPr>
            </w:pPr>
            <w:r>
              <w:rPr>
                <w:rFonts w:ascii="Calibri"/>
                <w:spacing w:val="-2"/>
              </w:rPr>
              <w:t xml:space="preserve">                 </w:t>
            </w:r>
          </w:p>
          <w:p w14:paraId="36965CE7" w14:textId="77777777" w:rsidR="00B129B5" w:rsidRPr="00FD65AF" w:rsidRDefault="00B129B5" w:rsidP="00091DA5">
            <w:pPr>
              <w:jc w:val="both"/>
              <w:rPr>
                <w:rFonts w:ascii="Arial Narrow" w:hAnsi="Arial Narrow"/>
                <w:b/>
              </w:rPr>
            </w:pPr>
            <w:r w:rsidRPr="00FD65AF">
              <w:rPr>
                <w:rFonts w:ascii="Arial Narrow" w:hAnsi="Arial Narrow"/>
                <w:noProof/>
              </w:rPr>
              <mc:AlternateContent>
                <mc:Choice Requires="wps">
                  <w:drawing>
                    <wp:anchor distT="0" distB="0" distL="114300" distR="114300" simplePos="0" relativeHeight="251660288" behindDoc="0" locked="0" layoutInCell="1" allowOverlap="1" wp14:anchorId="4F3B33AB" wp14:editId="2D3A0D53">
                      <wp:simplePos x="0" y="0"/>
                      <wp:positionH relativeFrom="column">
                        <wp:posOffset>576580</wp:posOffset>
                      </wp:positionH>
                      <wp:positionV relativeFrom="paragraph">
                        <wp:posOffset>114935</wp:posOffset>
                      </wp:positionV>
                      <wp:extent cx="1661795" cy="0"/>
                      <wp:effectExtent l="0" t="0" r="0" b="0"/>
                      <wp:wrapNone/>
                      <wp:docPr id="23" name="Conector recto 23"/>
                      <wp:cNvGraphicFramePr/>
                      <a:graphic xmlns:a="http://schemas.openxmlformats.org/drawingml/2006/main">
                        <a:graphicData uri="http://schemas.microsoft.com/office/word/2010/wordprocessingShape">
                          <wps:wsp>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F2AEEC1" id="Conector recto 2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" strokecolor="windowText" strokeweight=".5pt">
                      <v:stroke joinstyle="miter"/>
                    </v:line>
                  </w:pict>
                </mc:Fallback>
              </mc:AlternateContent>
            </w:r>
          </w:p>
          <w:p w14:paraId="4176D7B2" w14:textId="77777777" w:rsidR="00B129B5" w:rsidRDefault="00B129B5" w:rsidP="00091DA5">
            <w:pPr>
              <w:jc w:val="center"/>
              <w:rPr>
                <w:rFonts w:ascii="Arial Narrow" w:hAnsi="Arial Narrow"/>
                <w:b/>
              </w:rPr>
            </w:pPr>
            <w:r w:rsidRPr="00FD65AF">
              <w:rPr>
                <w:rFonts w:ascii="Arial Narrow" w:hAnsi="Arial Narrow"/>
                <w:b/>
              </w:rPr>
              <w:t xml:space="preserve">NOMBRE Y FIRMA DEL </w:t>
            </w:r>
          </w:p>
          <w:p w14:paraId="073D8FF9" w14:textId="77777777" w:rsidR="00B129B5" w:rsidRPr="00FD65AF" w:rsidRDefault="00B129B5" w:rsidP="00091DA5">
            <w:pPr>
              <w:jc w:val="center"/>
              <w:rPr>
                <w:rFonts w:ascii="Arial Narrow" w:hAnsi="Arial Narrow"/>
                <w:b/>
              </w:rPr>
            </w:pPr>
            <w:r w:rsidRPr="00FD65AF">
              <w:rPr>
                <w:rFonts w:ascii="Arial Narrow" w:hAnsi="Arial Narrow"/>
                <w:b/>
              </w:rPr>
              <w:t>REPRESENTANTE LEGAL</w:t>
            </w:r>
          </w:p>
        </w:tc>
      </w:tr>
    </w:tbl>
    <w:p w14:paraId="1F487439" w14:textId="77777777" w:rsidR="00D03853" w:rsidRDefault="00D03853" w:rsidP="00637D52">
      <w:pPr>
        <w:jc w:val="right"/>
        <w:rPr>
          <w:rFonts w:ascii="Arial Narrow" w:hAnsi="Arial Narrow"/>
          <w:lang w:val="es-ES"/>
        </w:rPr>
      </w:pPr>
    </w:p>
    <w:p w14:paraId="371E21DA" w14:textId="77777777" w:rsidR="00D03853" w:rsidRDefault="00D03853" w:rsidP="00637D52">
      <w:pPr>
        <w:jc w:val="right"/>
        <w:rPr>
          <w:rFonts w:ascii="Arial Narrow" w:hAnsi="Arial Narrow"/>
          <w:lang w:val="es-ES"/>
        </w:rPr>
      </w:pPr>
    </w:p>
    <w:p w14:paraId="60A80173" w14:textId="77777777" w:rsidR="00D03853" w:rsidRDefault="00D03853" w:rsidP="00637D52">
      <w:pPr>
        <w:jc w:val="right"/>
        <w:rPr>
          <w:rFonts w:ascii="Arial Narrow" w:hAnsi="Arial Narrow"/>
          <w:lang w:val="es-ES"/>
        </w:rPr>
      </w:pPr>
    </w:p>
    <w:p w14:paraId="18574341" w14:textId="77777777" w:rsidR="00D03853" w:rsidRDefault="00D03853" w:rsidP="00637D52">
      <w:pPr>
        <w:jc w:val="right"/>
        <w:rPr>
          <w:rFonts w:ascii="Arial Narrow" w:hAnsi="Arial Narrow"/>
          <w:lang w:val="es-ES"/>
        </w:rPr>
      </w:pPr>
    </w:p>
    <w:p w14:paraId="4DDB01CF" w14:textId="77777777" w:rsidR="00D03853" w:rsidRDefault="00D03853" w:rsidP="00637D52">
      <w:pPr>
        <w:jc w:val="right"/>
        <w:rPr>
          <w:rFonts w:ascii="Arial Narrow" w:hAnsi="Arial Narrow"/>
          <w:lang w:val="es-ES"/>
        </w:rPr>
      </w:pPr>
    </w:p>
    <w:p w14:paraId="0FABDC12" w14:textId="77777777" w:rsidR="00D03853" w:rsidRDefault="00D03853" w:rsidP="00637D52">
      <w:pPr>
        <w:jc w:val="right"/>
        <w:rPr>
          <w:rFonts w:ascii="Arial Narrow" w:hAnsi="Arial Narrow"/>
          <w:lang w:val="es-ES"/>
        </w:rPr>
      </w:pPr>
    </w:p>
    <w:p w14:paraId="0E55BBE9" w14:textId="77777777" w:rsidR="00D03853" w:rsidRDefault="00D03853" w:rsidP="00637D52">
      <w:pPr>
        <w:jc w:val="right"/>
        <w:rPr>
          <w:rFonts w:ascii="Arial Narrow" w:hAnsi="Arial Narrow"/>
          <w:lang w:val="es-ES"/>
        </w:rPr>
      </w:pPr>
    </w:p>
    <w:p w14:paraId="1E6D0D38" w14:textId="77777777" w:rsidR="00D03853" w:rsidRDefault="00D03853" w:rsidP="00637D52">
      <w:pPr>
        <w:jc w:val="right"/>
        <w:rPr>
          <w:rFonts w:ascii="Arial Narrow" w:hAnsi="Arial Narrow"/>
          <w:lang w:val="es-ES"/>
        </w:rPr>
      </w:pPr>
    </w:p>
    <w:p w14:paraId="44561CA7" w14:textId="30ADC977" w:rsidR="00D03853" w:rsidRPr="00D03853" w:rsidRDefault="00637D52" w:rsidP="00D03853">
      <w:pPr>
        <w:jc w:val="right"/>
        <w:rPr>
          <w:rFonts w:ascii="Arial Narrow" w:hAnsi="Arial Narrow"/>
          <w:lang w:val="es-ES"/>
        </w:rPr>
      </w:pPr>
      <w:r>
        <w:rPr>
          <w:rFonts w:ascii="Arial Narrow" w:hAnsi="Arial Narrow"/>
          <w:lang w:val="es-ES"/>
        </w:rPr>
        <w:t xml:space="preserve">Chihuahua, Chih. </w:t>
      </w:r>
      <w:proofErr w:type="spellStart"/>
      <w:r>
        <w:rPr>
          <w:rFonts w:ascii="Arial Narrow" w:hAnsi="Arial Narrow"/>
          <w:lang w:val="es-ES"/>
        </w:rPr>
        <w:t>a</w:t>
      </w:r>
      <w:proofErr w:type="spellEnd"/>
      <w:r>
        <w:rPr>
          <w:rFonts w:ascii="Arial Narrow" w:hAnsi="Arial Narrow"/>
          <w:lang w:val="es-ES"/>
        </w:rPr>
        <w:t xml:space="preserve"> _____ </w:t>
      </w:r>
      <w:proofErr w:type="spellStart"/>
      <w:r>
        <w:rPr>
          <w:rFonts w:ascii="Arial Narrow" w:hAnsi="Arial Narrow"/>
          <w:lang w:val="es-ES"/>
        </w:rPr>
        <w:t>de</w:t>
      </w:r>
      <w:proofErr w:type="spellEnd"/>
      <w:r>
        <w:rPr>
          <w:rFonts w:ascii="Arial Narrow" w:hAnsi="Arial Narrow"/>
          <w:lang w:val="es-ES"/>
        </w:rPr>
        <w:t xml:space="preserve"> _______ </w:t>
      </w:r>
      <w:proofErr w:type="spellStart"/>
      <w:r>
        <w:rPr>
          <w:rFonts w:ascii="Arial Narrow" w:hAnsi="Arial Narrow"/>
          <w:lang w:val="es-ES"/>
        </w:rPr>
        <w:t>de</w:t>
      </w:r>
      <w:proofErr w:type="spellEnd"/>
      <w:r>
        <w:rPr>
          <w:rFonts w:ascii="Arial Narrow" w:hAnsi="Arial Narrow"/>
          <w:lang w:val="es-ES"/>
        </w:rPr>
        <w:t xml:space="preserve"> 202</w:t>
      </w:r>
      <w:r w:rsidR="00A95475">
        <w:rPr>
          <w:rFonts w:ascii="Arial Narrow" w:hAnsi="Arial Narrow"/>
          <w:lang w:val="es-ES"/>
        </w:rPr>
        <w:t>6</w:t>
      </w:r>
    </w:p>
    <w:p w14:paraId="584B7177" w14:textId="77777777" w:rsidR="0098698F" w:rsidRDefault="0098698F" w:rsidP="00D03853">
      <w:pPr>
        <w:spacing w:after="0" w:line="0" w:lineRule="atLeast"/>
        <w:rPr>
          <w:rFonts w:ascii="Arial Narrow" w:hAnsi="Arial Narrow"/>
          <w:b/>
          <w:bCs/>
          <w:lang w:val="es-ES"/>
        </w:rPr>
      </w:pPr>
    </w:p>
    <w:p w14:paraId="2BC4323C" w14:textId="2B4AA9F2" w:rsidR="00637D52" w:rsidRPr="00637D52" w:rsidRDefault="00637D52" w:rsidP="00637D52">
      <w:pPr>
        <w:spacing w:after="0" w:line="0" w:lineRule="atLeast"/>
        <w:jc w:val="center"/>
        <w:rPr>
          <w:rFonts w:ascii="Arial Narrow" w:hAnsi="Arial Narrow"/>
          <w:b/>
          <w:bCs/>
          <w:lang w:val="es-ES"/>
        </w:rPr>
      </w:pPr>
      <w:r w:rsidRPr="00637D52">
        <w:rPr>
          <w:rFonts w:ascii="Arial Narrow" w:hAnsi="Arial Narrow"/>
          <w:b/>
          <w:bCs/>
          <w:lang w:val="es-ES"/>
        </w:rPr>
        <w:t>ANEXO “2”</w:t>
      </w:r>
    </w:p>
    <w:p w14:paraId="6BE46C95" w14:textId="74842E15" w:rsidR="00F77F8D" w:rsidRDefault="00637D52" w:rsidP="00D03853">
      <w:pPr>
        <w:spacing w:after="0" w:line="0" w:lineRule="atLeast"/>
        <w:jc w:val="center"/>
        <w:rPr>
          <w:rFonts w:ascii="Arial Narrow" w:hAnsi="Arial Narrow"/>
          <w:b/>
          <w:bCs/>
          <w:lang w:val="es-ES"/>
        </w:rPr>
      </w:pPr>
      <w:r w:rsidRPr="00637D52">
        <w:rPr>
          <w:rFonts w:ascii="Arial Narrow" w:hAnsi="Arial Narrow"/>
          <w:b/>
          <w:bCs/>
          <w:lang w:val="es-ES"/>
        </w:rPr>
        <w:t xml:space="preserve">PROPUESTA </w:t>
      </w:r>
      <w:r w:rsidR="00D03853" w:rsidRPr="00637D52">
        <w:rPr>
          <w:rFonts w:ascii="Arial Narrow" w:hAnsi="Arial Narrow"/>
          <w:b/>
          <w:bCs/>
          <w:lang w:val="es-ES"/>
        </w:rPr>
        <w:t>ECONÓMICA</w:t>
      </w:r>
    </w:p>
    <w:p w14:paraId="201D856D" w14:textId="77777777" w:rsidR="00F77F8D" w:rsidRPr="00C83685" w:rsidRDefault="00F77F8D" w:rsidP="00C83685">
      <w:pPr>
        <w:spacing w:after="0" w:line="0" w:lineRule="atLeast"/>
        <w:jc w:val="center"/>
        <w:rPr>
          <w:rFonts w:ascii="Arial Narrow" w:hAnsi="Arial Narrow"/>
          <w:b/>
          <w:bCs/>
          <w:lang w:val="es-ES"/>
        </w:rPr>
      </w:pPr>
    </w:p>
    <w:p w14:paraId="34E3281C" w14:textId="77777777" w:rsidR="0098698F" w:rsidRPr="0098698F" w:rsidRDefault="0098698F" w:rsidP="0098698F">
      <w:pPr>
        <w:spacing w:after="0"/>
        <w:rPr>
          <w:rFonts w:ascii="Calibri" w:eastAsia="Calibri" w:hAnsi="Calibri" w:cs="Times New Roman"/>
          <w:b/>
          <w:bCs/>
        </w:rPr>
      </w:pPr>
    </w:p>
    <w:tbl>
      <w:tblPr>
        <w:tblStyle w:val="Tablaconcuadrcula"/>
        <w:tblW w:w="10060" w:type="dxa"/>
        <w:tblLook w:val="04A0" w:firstRow="1" w:lastRow="0" w:firstColumn="1" w:lastColumn="0" w:noHBand="0" w:noVBand="1"/>
      </w:tblPr>
      <w:tblGrid>
        <w:gridCol w:w="10060"/>
      </w:tblGrid>
      <w:tr w:rsidR="0098698F" w:rsidRPr="0098698F" w14:paraId="07DB3772" w14:textId="77777777" w:rsidTr="004C25DC">
        <w:tc>
          <w:tcPr>
            <w:tcW w:w="10060" w:type="dxa"/>
            <w:shd w:val="clear" w:color="auto" w:fill="B4C6E7" w:themeFill="accent1" w:themeFillTint="66"/>
          </w:tcPr>
          <w:p w14:paraId="09867FA3" w14:textId="77777777" w:rsidR="0098698F" w:rsidRPr="0098698F" w:rsidRDefault="0098698F" w:rsidP="0098698F">
            <w:pPr>
              <w:jc w:val="center"/>
              <w:rPr>
                <w:rFonts w:ascii="Calibri" w:eastAsia="Calibri" w:hAnsi="Calibri" w:cs="Times New Roman"/>
                <w:b/>
                <w:bCs/>
              </w:rPr>
            </w:pPr>
            <w:r w:rsidRPr="0098698F">
              <w:rPr>
                <w:rFonts w:ascii="Calibri" w:eastAsia="Calibri" w:hAnsi="Calibri" w:cs="Times New Roman"/>
                <w:b/>
                <w:bCs/>
              </w:rPr>
              <w:t>ANEXO 2</w:t>
            </w:r>
          </w:p>
        </w:tc>
      </w:tr>
    </w:tbl>
    <w:p w14:paraId="7FEAB41D" w14:textId="77777777" w:rsidR="0098698F" w:rsidRPr="0098698F" w:rsidRDefault="0098698F" w:rsidP="0098698F">
      <w:pPr>
        <w:spacing w:after="0"/>
        <w:jc w:val="center"/>
        <w:rPr>
          <w:rFonts w:ascii="Calibri" w:eastAsia="Calibri" w:hAnsi="Calibri" w:cs="Times New Roman"/>
          <w:b/>
          <w:bCs/>
        </w:rPr>
      </w:pPr>
    </w:p>
    <w:tbl>
      <w:tblPr>
        <w:tblStyle w:val="Tablaconcuadrcula"/>
        <w:tblW w:w="10060" w:type="dxa"/>
        <w:tblLook w:val="04A0" w:firstRow="1" w:lastRow="0" w:firstColumn="1" w:lastColumn="0" w:noHBand="0" w:noVBand="1"/>
      </w:tblPr>
      <w:tblGrid>
        <w:gridCol w:w="10060"/>
      </w:tblGrid>
      <w:tr w:rsidR="0098698F" w:rsidRPr="0098698F" w14:paraId="05FD9CF2" w14:textId="77777777" w:rsidTr="004C25DC">
        <w:tc>
          <w:tcPr>
            <w:tcW w:w="10060" w:type="dxa"/>
            <w:shd w:val="clear" w:color="auto" w:fill="B4C6E7" w:themeFill="accent1" w:themeFillTint="66"/>
          </w:tcPr>
          <w:p w14:paraId="6A0CBEB9" w14:textId="0397E253" w:rsidR="0098698F" w:rsidRPr="0098698F" w:rsidRDefault="0098698F" w:rsidP="0098698F">
            <w:pPr>
              <w:jc w:val="center"/>
              <w:rPr>
                <w:rFonts w:ascii="Calibri" w:eastAsia="Calibri" w:hAnsi="Calibri" w:cs="Times New Roman"/>
                <w:b/>
                <w:bCs/>
              </w:rPr>
            </w:pPr>
            <w:r w:rsidRPr="0098698F">
              <w:rPr>
                <w:rFonts w:ascii="Calibri" w:eastAsia="Calibri" w:hAnsi="Calibri" w:cs="Times New Roman"/>
                <w:b/>
                <w:bCs/>
              </w:rPr>
              <w:t xml:space="preserve">PROPUESTA </w:t>
            </w:r>
            <w:r w:rsidR="00F77F8D" w:rsidRPr="0098698F">
              <w:rPr>
                <w:rFonts w:ascii="Calibri" w:eastAsia="Calibri" w:hAnsi="Calibri" w:cs="Times New Roman"/>
                <w:b/>
                <w:bCs/>
              </w:rPr>
              <w:t>ECONÓMICA</w:t>
            </w:r>
          </w:p>
        </w:tc>
      </w:tr>
    </w:tbl>
    <w:p w14:paraId="6D7AAC4E" w14:textId="77777777" w:rsidR="0098698F" w:rsidRPr="0098698F" w:rsidRDefault="0098698F" w:rsidP="0098698F">
      <w:pPr>
        <w:spacing w:after="0"/>
        <w:jc w:val="center"/>
        <w:rPr>
          <w:rFonts w:ascii="Calibri" w:eastAsia="Calibri" w:hAnsi="Calibri" w:cs="Times New Roman"/>
          <w:b/>
          <w:bCs/>
        </w:rPr>
      </w:pPr>
    </w:p>
    <w:p w14:paraId="1631159D" w14:textId="77777777" w:rsidR="0098698F" w:rsidRPr="0098698F" w:rsidRDefault="0098698F" w:rsidP="0098698F">
      <w:pPr>
        <w:spacing w:after="0"/>
        <w:jc w:val="center"/>
        <w:rPr>
          <w:rFonts w:ascii="Calibri" w:eastAsia="Calibri" w:hAnsi="Calibri" w:cs="Times New Roman"/>
          <w:b/>
          <w:bCs/>
        </w:rPr>
      </w:pPr>
    </w:p>
    <w:tbl>
      <w:tblPr>
        <w:tblW w:w="9991" w:type="dxa"/>
        <w:tblInd w:w="100" w:type="dxa"/>
        <w:tblLayout w:type="fixed"/>
        <w:tblCellMar>
          <w:left w:w="0" w:type="dxa"/>
          <w:right w:w="0" w:type="dxa"/>
        </w:tblCellMar>
        <w:tblLook w:val="0000" w:firstRow="0" w:lastRow="0" w:firstColumn="0" w:lastColumn="0" w:noHBand="0" w:noVBand="0"/>
      </w:tblPr>
      <w:tblGrid>
        <w:gridCol w:w="601"/>
        <w:gridCol w:w="567"/>
        <w:gridCol w:w="709"/>
        <w:gridCol w:w="3501"/>
        <w:gridCol w:w="1579"/>
        <w:gridCol w:w="1648"/>
        <w:gridCol w:w="1386"/>
      </w:tblGrid>
      <w:tr w:rsidR="0098698F" w:rsidRPr="0098698F" w14:paraId="2D20B48E" w14:textId="77777777" w:rsidTr="004C25DC">
        <w:trPr>
          <w:trHeight w:val="189"/>
        </w:trPr>
        <w:tc>
          <w:tcPr>
            <w:tcW w:w="9991" w:type="dxa"/>
            <w:gridSpan w:val="7"/>
            <w:tcBorders>
              <w:top w:val="single" w:sz="6" w:space="0" w:color="000000"/>
              <w:left w:val="single" w:sz="6" w:space="0" w:color="000000"/>
              <w:bottom w:val="single" w:sz="6" w:space="0" w:color="000000"/>
              <w:right w:val="single" w:sz="6" w:space="0" w:color="000000"/>
            </w:tcBorders>
            <w:shd w:val="clear" w:color="auto" w:fill="B4C6E7" w:themeFill="accent1" w:themeFillTint="66"/>
          </w:tcPr>
          <w:p w14:paraId="7416E373" w14:textId="77777777" w:rsidR="0098698F" w:rsidRPr="0098698F" w:rsidRDefault="0098698F" w:rsidP="0098698F">
            <w:pPr>
              <w:spacing w:after="0" w:line="240" w:lineRule="auto"/>
              <w:jc w:val="center"/>
              <w:rPr>
                <w:rFonts w:ascii="Calibri" w:eastAsia="Calibri" w:hAnsi="Calibri" w:cs="Times New Roman"/>
                <w:b/>
                <w:bCs/>
              </w:rPr>
            </w:pPr>
            <w:r w:rsidRPr="0098698F">
              <w:rPr>
                <w:rFonts w:ascii="Calibri" w:eastAsia="Calibri" w:hAnsi="Calibri" w:cs="Times New Roman"/>
                <w:b/>
                <w:bCs/>
              </w:rPr>
              <w:t xml:space="preserve">SERVICIOS PREVENTIVOS CERO GRADOS </w:t>
            </w:r>
            <w:proofErr w:type="spellStart"/>
            <w:r w:rsidRPr="0098698F">
              <w:rPr>
                <w:rFonts w:ascii="Calibri" w:eastAsia="Calibri" w:hAnsi="Calibri" w:cs="Times New Roman"/>
                <w:b/>
                <w:bCs/>
              </w:rPr>
              <w:t>BRT</w:t>
            </w:r>
            <w:proofErr w:type="spellEnd"/>
            <w:r w:rsidRPr="0098698F">
              <w:rPr>
                <w:rFonts w:ascii="Calibri" w:eastAsia="Calibri" w:hAnsi="Calibri" w:cs="Times New Roman"/>
                <w:b/>
                <w:bCs/>
              </w:rPr>
              <w:t xml:space="preserve"> 1</w:t>
            </w:r>
          </w:p>
        </w:tc>
      </w:tr>
      <w:tr w:rsidR="0098698F" w:rsidRPr="0098698F" w14:paraId="11F72B80" w14:textId="77777777" w:rsidTr="003843D2">
        <w:trPr>
          <w:trHeight w:val="319"/>
        </w:trPr>
        <w:tc>
          <w:tcPr>
            <w:tcW w:w="601" w:type="dxa"/>
            <w:tcBorders>
              <w:top w:val="single" w:sz="6" w:space="0" w:color="000000"/>
              <w:left w:val="single" w:sz="6" w:space="0" w:color="000000"/>
              <w:bottom w:val="single" w:sz="6" w:space="0" w:color="000000"/>
              <w:right w:val="single" w:sz="6" w:space="0" w:color="000000"/>
            </w:tcBorders>
          </w:tcPr>
          <w:p w14:paraId="5ABB7623" w14:textId="77777777" w:rsidR="0098698F" w:rsidRPr="0098698F" w:rsidRDefault="0098698F" w:rsidP="0098698F">
            <w:pPr>
              <w:spacing w:after="0"/>
              <w:jc w:val="center"/>
              <w:rPr>
                <w:rFonts w:ascii="Calibri" w:eastAsia="Calibri" w:hAnsi="Calibri" w:cs="Times New Roman"/>
                <w:b/>
                <w:bCs/>
              </w:rPr>
            </w:pPr>
          </w:p>
          <w:p w14:paraId="64B012A6" w14:textId="66FF8636" w:rsidR="0098698F" w:rsidRPr="0098698F" w:rsidRDefault="004C25DC" w:rsidP="0098698F">
            <w:pPr>
              <w:spacing w:after="0"/>
              <w:jc w:val="center"/>
              <w:rPr>
                <w:rFonts w:ascii="Calibri" w:eastAsia="Calibri" w:hAnsi="Calibri" w:cs="Times New Roman"/>
                <w:b/>
                <w:bCs/>
              </w:rPr>
            </w:pPr>
            <w:r>
              <w:rPr>
                <w:rFonts w:ascii="Calibri" w:eastAsia="Calibri" w:hAnsi="Calibri" w:cs="Times New Roman"/>
                <w:b/>
                <w:bCs/>
              </w:rPr>
              <w:t>UNIDADES</w:t>
            </w:r>
          </w:p>
        </w:tc>
        <w:tc>
          <w:tcPr>
            <w:tcW w:w="567" w:type="dxa"/>
            <w:tcBorders>
              <w:top w:val="single" w:sz="6" w:space="0" w:color="000000"/>
              <w:left w:val="single" w:sz="6" w:space="0" w:color="000000"/>
              <w:bottom w:val="single" w:sz="6" w:space="0" w:color="000000"/>
              <w:right w:val="single" w:sz="6" w:space="0" w:color="000000"/>
            </w:tcBorders>
          </w:tcPr>
          <w:p w14:paraId="51C866C3" w14:textId="77777777" w:rsidR="0098698F" w:rsidRPr="0098698F" w:rsidRDefault="0098698F" w:rsidP="0098698F">
            <w:pPr>
              <w:spacing w:after="0"/>
              <w:jc w:val="center"/>
              <w:rPr>
                <w:rFonts w:ascii="Calibri" w:eastAsia="Calibri" w:hAnsi="Calibri" w:cs="Times New Roman"/>
                <w:b/>
                <w:bCs/>
              </w:rPr>
            </w:pPr>
          </w:p>
          <w:p w14:paraId="101B155E"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CANT.</w:t>
            </w:r>
          </w:p>
        </w:tc>
        <w:tc>
          <w:tcPr>
            <w:tcW w:w="709" w:type="dxa"/>
            <w:tcBorders>
              <w:top w:val="single" w:sz="6" w:space="0" w:color="000000"/>
              <w:left w:val="single" w:sz="6" w:space="0" w:color="000000"/>
              <w:bottom w:val="single" w:sz="6" w:space="0" w:color="000000"/>
              <w:right w:val="single" w:sz="6" w:space="0" w:color="000000"/>
            </w:tcBorders>
          </w:tcPr>
          <w:p w14:paraId="7A0F7868" w14:textId="77777777" w:rsidR="0098698F" w:rsidRPr="0098698F" w:rsidRDefault="0098698F" w:rsidP="0098698F">
            <w:pPr>
              <w:spacing w:after="0"/>
              <w:jc w:val="center"/>
              <w:rPr>
                <w:rFonts w:ascii="Calibri" w:eastAsia="Calibri" w:hAnsi="Calibri" w:cs="Times New Roman"/>
                <w:b/>
                <w:bCs/>
              </w:rPr>
            </w:pPr>
          </w:p>
          <w:p w14:paraId="3E8B3600"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UNIDAD</w:t>
            </w:r>
          </w:p>
        </w:tc>
        <w:tc>
          <w:tcPr>
            <w:tcW w:w="3501" w:type="dxa"/>
            <w:tcBorders>
              <w:top w:val="single" w:sz="6" w:space="0" w:color="000000"/>
              <w:left w:val="single" w:sz="6" w:space="0" w:color="000000"/>
              <w:bottom w:val="single" w:sz="6" w:space="0" w:color="000000"/>
              <w:right w:val="single" w:sz="6" w:space="0" w:color="000000"/>
            </w:tcBorders>
          </w:tcPr>
          <w:p w14:paraId="7DA38087" w14:textId="77777777" w:rsidR="0098698F" w:rsidRPr="0098698F" w:rsidRDefault="0098698F" w:rsidP="0098698F">
            <w:pPr>
              <w:spacing w:after="0"/>
              <w:jc w:val="center"/>
              <w:rPr>
                <w:rFonts w:ascii="Calibri" w:eastAsia="Calibri" w:hAnsi="Calibri" w:cs="Times New Roman"/>
                <w:b/>
                <w:bCs/>
              </w:rPr>
            </w:pPr>
          </w:p>
          <w:p w14:paraId="0486B5C8" w14:textId="77777777" w:rsidR="0098698F" w:rsidRPr="0098698F" w:rsidRDefault="0098698F" w:rsidP="0098698F">
            <w:pPr>
              <w:spacing w:after="0"/>
              <w:jc w:val="center"/>
              <w:rPr>
                <w:rFonts w:ascii="Calibri" w:eastAsia="Calibri" w:hAnsi="Calibri" w:cs="Times New Roman"/>
                <w:b/>
                <w:bCs/>
              </w:rPr>
            </w:pPr>
            <w:proofErr w:type="spellStart"/>
            <w:r w:rsidRPr="0098698F">
              <w:rPr>
                <w:rFonts w:ascii="Calibri" w:eastAsia="Calibri" w:hAnsi="Calibri" w:cs="Times New Roman"/>
                <w:b/>
                <w:bCs/>
              </w:rPr>
              <w:t>DESCRIPCION</w:t>
            </w:r>
            <w:proofErr w:type="spellEnd"/>
            <w:r w:rsidRPr="0098698F">
              <w:rPr>
                <w:rFonts w:ascii="Calibri" w:eastAsia="Calibri" w:hAnsi="Calibri" w:cs="Times New Roman"/>
                <w:b/>
                <w:bCs/>
              </w:rPr>
              <w:t xml:space="preserve"> PRODUCTO Y/O SERVICIO</w:t>
            </w:r>
          </w:p>
        </w:tc>
        <w:tc>
          <w:tcPr>
            <w:tcW w:w="1579" w:type="dxa"/>
            <w:tcBorders>
              <w:top w:val="single" w:sz="6" w:space="0" w:color="000000"/>
              <w:left w:val="single" w:sz="6" w:space="0" w:color="000000"/>
              <w:bottom w:val="single" w:sz="6" w:space="0" w:color="000000"/>
              <w:right w:val="single" w:sz="6" w:space="0" w:color="000000"/>
            </w:tcBorders>
          </w:tcPr>
          <w:p w14:paraId="3EF85B26"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PRECIO UNITARIO SIN</w:t>
            </w:r>
          </w:p>
          <w:p w14:paraId="58CDA20F"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IVA (MANO DE OBRA)</w:t>
            </w:r>
          </w:p>
        </w:tc>
        <w:tc>
          <w:tcPr>
            <w:tcW w:w="1648" w:type="dxa"/>
            <w:tcBorders>
              <w:top w:val="single" w:sz="6" w:space="0" w:color="000000"/>
              <w:left w:val="single" w:sz="6" w:space="0" w:color="000000"/>
              <w:bottom w:val="single" w:sz="6" w:space="0" w:color="000000"/>
              <w:right w:val="single" w:sz="6" w:space="0" w:color="000000"/>
            </w:tcBorders>
          </w:tcPr>
          <w:p w14:paraId="63CF10CF" w14:textId="77777777" w:rsidR="0098698F" w:rsidRPr="0098698F" w:rsidRDefault="0098698F" w:rsidP="0098698F">
            <w:pPr>
              <w:spacing w:after="0"/>
              <w:jc w:val="center"/>
              <w:rPr>
                <w:rFonts w:ascii="Calibri" w:eastAsia="Calibri" w:hAnsi="Calibri" w:cs="Times New Roman"/>
                <w:b/>
                <w:bCs/>
              </w:rPr>
            </w:pPr>
          </w:p>
          <w:p w14:paraId="19C4BC9A"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TOTAL UNITARIO</w:t>
            </w:r>
          </w:p>
        </w:tc>
        <w:tc>
          <w:tcPr>
            <w:tcW w:w="1386" w:type="dxa"/>
            <w:tcBorders>
              <w:top w:val="single" w:sz="6" w:space="0" w:color="000000"/>
              <w:left w:val="single" w:sz="6" w:space="0" w:color="000000"/>
              <w:bottom w:val="single" w:sz="6" w:space="0" w:color="000000"/>
              <w:right w:val="single" w:sz="6" w:space="0" w:color="000000"/>
            </w:tcBorders>
          </w:tcPr>
          <w:p w14:paraId="2B842CE6" w14:textId="77777777" w:rsidR="0098698F" w:rsidRPr="0098698F" w:rsidRDefault="0098698F" w:rsidP="0098698F">
            <w:pPr>
              <w:spacing w:after="0"/>
              <w:jc w:val="center"/>
              <w:rPr>
                <w:rFonts w:ascii="Calibri" w:eastAsia="Calibri" w:hAnsi="Calibri" w:cs="Times New Roman"/>
                <w:b/>
                <w:bCs/>
              </w:rPr>
            </w:pPr>
          </w:p>
          <w:p w14:paraId="08BB3BF0"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TOTAL POR UNIDADES</w:t>
            </w:r>
          </w:p>
        </w:tc>
      </w:tr>
      <w:tr w:rsidR="0098698F" w:rsidRPr="0098698F" w14:paraId="23F3DFEF" w14:textId="77777777" w:rsidTr="003843D2">
        <w:trPr>
          <w:trHeight w:val="870"/>
        </w:trPr>
        <w:tc>
          <w:tcPr>
            <w:tcW w:w="601" w:type="dxa"/>
            <w:vMerge w:val="restart"/>
            <w:tcBorders>
              <w:top w:val="single" w:sz="6" w:space="0" w:color="000000"/>
              <w:left w:val="single" w:sz="6" w:space="0" w:color="000000"/>
              <w:right w:val="single" w:sz="6" w:space="0" w:color="000000"/>
            </w:tcBorders>
          </w:tcPr>
          <w:p w14:paraId="524C81A6" w14:textId="77777777" w:rsidR="0098698F" w:rsidRPr="0098698F" w:rsidRDefault="0098698F" w:rsidP="0098698F">
            <w:pPr>
              <w:spacing w:after="0"/>
              <w:jc w:val="center"/>
              <w:rPr>
                <w:rFonts w:ascii="Calibri" w:eastAsia="Calibri" w:hAnsi="Calibri" w:cs="Times New Roman"/>
                <w:b/>
                <w:bCs/>
              </w:rPr>
            </w:pPr>
          </w:p>
          <w:p w14:paraId="5C16A754"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64</w:t>
            </w:r>
          </w:p>
        </w:tc>
        <w:tc>
          <w:tcPr>
            <w:tcW w:w="567" w:type="dxa"/>
            <w:vMerge w:val="restart"/>
            <w:tcBorders>
              <w:top w:val="single" w:sz="6" w:space="0" w:color="000000"/>
              <w:left w:val="single" w:sz="6" w:space="0" w:color="000000"/>
              <w:right w:val="single" w:sz="6" w:space="0" w:color="000000"/>
            </w:tcBorders>
          </w:tcPr>
          <w:p w14:paraId="6C1E1C2D" w14:textId="77777777" w:rsidR="0098698F" w:rsidRPr="0098698F" w:rsidRDefault="0098698F" w:rsidP="0098698F">
            <w:pPr>
              <w:spacing w:after="0"/>
              <w:jc w:val="center"/>
              <w:rPr>
                <w:rFonts w:ascii="Calibri" w:eastAsia="Calibri" w:hAnsi="Calibri" w:cs="Times New Roman"/>
                <w:b/>
                <w:bCs/>
              </w:rPr>
            </w:pPr>
          </w:p>
          <w:p w14:paraId="5A2BE24E" w14:textId="1C120595" w:rsidR="0098698F" w:rsidRPr="0098698F" w:rsidRDefault="001B296F" w:rsidP="0098698F">
            <w:pPr>
              <w:spacing w:after="0"/>
              <w:jc w:val="center"/>
              <w:rPr>
                <w:rFonts w:ascii="Calibri" w:eastAsia="Calibri" w:hAnsi="Calibri" w:cs="Times New Roman"/>
                <w:b/>
                <w:bCs/>
              </w:rPr>
            </w:pPr>
            <w:r>
              <w:rPr>
                <w:rFonts w:ascii="Calibri" w:eastAsia="Calibri" w:hAnsi="Calibri" w:cs="Times New Roman"/>
                <w:b/>
                <w:bCs/>
              </w:rPr>
              <w:t>128</w:t>
            </w:r>
          </w:p>
        </w:tc>
        <w:tc>
          <w:tcPr>
            <w:tcW w:w="709" w:type="dxa"/>
            <w:vMerge w:val="restart"/>
            <w:tcBorders>
              <w:top w:val="single" w:sz="6" w:space="0" w:color="000000"/>
              <w:left w:val="single" w:sz="6" w:space="0" w:color="000000"/>
              <w:right w:val="single" w:sz="6" w:space="0" w:color="000000"/>
            </w:tcBorders>
          </w:tcPr>
          <w:p w14:paraId="6095C332" w14:textId="77777777" w:rsidR="0098698F" w:rsidRPr="0098698F" w:rsidRDefault="0098698F" w:rsidP="0098698F">
            <w:pPr>
              <w:spacing w:after="0"/>
              <w:jc w:val="center"/>
              <w:rPr>
                <w:rFonts w:ascii="Calibri" w:eastAsia="Calibri" w:hAnsi="Calibri" w:cs="Times New Roman"/>
                <w:b/>
                <w:bCs/>
              </w:rPr>
            </w:pPr>
          </w:p>
          <w:p w14:paraId="6C6E2E7A"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SERVICIO</w:t>
            </w:r>
          </w:p>
        </w:tc>
        <w:tc>
          <w:tcPr>
            <w:tcW w:w="3501" w:type="dxa"/>
            <w:vMerge w:val="restart"/>
            <w:tcBorders>
              <w:top w:val="single" w:sz="6" w:space="0" w:color="000000"/>
              <w:left w:val="single" w:sz="6" w:space="0" w:color="000000"/>
              <w:right w:val="single" w:sz="6" w:space="0" w:color="000000"/>
            </w:tcBorders>
          </w:tcPr>
          <w:p w14:paraId="59F9EBF0"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 xml:space="preserve">SERVICIO PREVENTIVO. </w:t>
            </w:r>
            <w:proofErr w:type="spellStart"/>
            <w:r w:rsidRPr="0098698F">
              <w:rPr>
                <w:rFonts w:ascii="Calibri" w:eastAsia="Calibri" w:hAnsi="Calibri" w:cs="Times New Roman"/>
                <w:b/>
                <w:bCs/>
              </w:rPr>
              <w:t>REVISION</w:t>
            </w:r>
            <w:proofErr w:type="spellEnd"/>
            <w:r w:rsidRPr="0098698F">
              <w:rPr>
                <w:rFonts w:ascii="Calibri" w:eastAsia="Calibri" w:hAnsi="Calibri" w:cs="Times New Roman"/>
                <w:b/>
                <w:bCs/>
              </w:rPr>
              <w:t xml:space="preserve"> DE CARGA DE GAS </w:t>
            </w:r>
            <w:proofErr w:type="spellStart"/>
            <w:r w:rsidRPr="0098698F">
              <w:rPr>
                <w:rFonts w:ascii="Calibri" w:eastAsia="Calibri" w:hAnsi="Calibri" w:cs="Times New Roman"/>
                <w:b/>
                <w:bCs/>
              </w:rPr>
              <w:t>FREON</w:t>
            </w:r>
            <w:proofErr w:type="spellEnd"/>
            <w:r w:rsidRPr="0098698F">
              <w:rPr>
                <w:rFonts w:ascii="Calibri" w:eastAsia="Calibri" w:hAnsi="Calibri" w:cs="Times New Roman"/>
                <w:b/>
                <w:bCs/>
              </w:rPr>
              <w:t xml:space="preserve">. RELLENO DE FALTANTE EN GAS </w:t>
            </w:r>
            <w:proofErr w:type="spellStart"/>
            <w:r w:rsidRPr="0098698F">
              <w:rPr>
                <w:rFonts w:ascii="Calibri" w:eastAsia="Calibri" w:hAnsi="Calibri" w:cs="Times New Roman"/>
                <w:b/>
                <w:bCs/>
              </w:rPr>
              <w:t>FREON</w:t>
            </w:r>
            <w:proofErr w:type="spellEnd"/>
            <w:r w:rsidRPr="0098698F">
              <w:rPr>
                <w:rFonts w:ascii="Calibri" w:eastAsia="Calibri" w:hAnsi="Calibri" w:cs="Times New Roman"/>
                <w:b/>
                <w:bCs/>
              </w:rPr>
              <w:t xml:space="preserve"> </w:t>
            </w:r>
            <w:proofErr w:type="spellStart"/>
            <w:r w:rsidRPr="0098698F">
              <w:rPr>
                <w:rFonts w:ascii="Calibri" w:eastAsia="Calibri" w:hAnsi="Calibri" w:cs="Times New Roman"/>
                <w:b/>
                <w:bCs/>
              </w:rPr>
              <w:t>SEGUN</w:t>
            </w:r>
            <w:proofErr w:type="spellEnd"/>
            <w:r w:rsidRPr="0098698F">
              <w:rPr>
                <w:rFonts w:ascii="Calibri" w:eastAsia="Calibri" w:hAnsi="Calibri" w:cs="Times New Roman"/>
                <w:b/>
                <w:bCs/>
              </w:rPr>
              <w:t xml:space="preserve"> SEA EL CASO, LIMPIEZA DE SISTEMA DE AIRE ACONDICIONADO. (SERVICIO MENSUAL REQUERIDO)</w:t>
            </w:r>
          </w:p>
        </w:tc>
        <w:tc>
          <w:tcPr>
            <w:tcW w:w="1579" w:type="dxa"/>
            <w:tcBorders>
              <w:top w:val="single" w:sz="6" w:space="0" w:color="000000"/>
              <w:left w:val="single" w:sz="6" w:space="0" w:color="000000"/>
              <w:bottom w:val="single" w:sz="6" w:space="0" w:color="000000"/>
              <w:right w:val="single" w:sz="6" w:space="0" w:color="000000"/>
            </w:tcBorders>
          </w:tcPr>
          <w:p w14:paraId="63DD4C7F" w14:textId="77777777" w:rsidR="0098698F" w:rsidRPr="0098698F" w:rsidRDefault="0098698F" w:rsidP="0098698F">
            <w:pPr>
              <w:spacing w:after="0"/>
              <w:jc w:val="center"/>
              <w:rPr>
                <w:rFonts w:ascii="Calibri" w:eastAsia="Calibri" w:hAnsi="Calibri" w:cs="Times New Roman"/>
              </w:rPr>
            </w:pPr>
          </w:p>
        </w:tc>
        <w:tc>
          <w:tcPr>
            <w:tcW w:w="1648" w:type="dxa"/>
            <w:vMerge w:val="restart"/>
            <w:tcBorders>
              <w:top w:val="single" w:sz="6" w:space="0" w:color="000000"/>
              <w:left w:val="single" w:sz="6" w:space="0" w:color="000000"/>
              <w:right w:val="single" w:sz="6" w:space="0" w:color="000000"/>
            </w:tcBorders>
          </w:tcPr>
          <w:p w14:paraId="3BCC9D12" w14:textId="77777777" w:rsidR="0098698F" w:rsidRPr="0098698F" w:rsidRDefault="0098698F" w:rsidP="0098698F">
            <w:pPr>
              <w:spacing w:after="0"/>
              <w:jc w:val="center"/>
              <w:rPr>
                <w:rFonts w:ascii="Calibri" w:eastAsia="Calibri" w:hAnsi="Calibri" w:cs="Times New Roman"/>
                <w:b/>
                <w:bCs/>
              </w:rPr>
            </w:pPr>
          </w:p>
          <w:p w14:paraId="33B29BD3" w14:textId="77777777" w:rsidR="0098698F" w:rsidRPr="0098698F" w:rsidRDefault="0098698F" w:rsidP="0098698F">
            <w:pPr>
              <w:spacing w:after="0"/>
              <w:jc w:val="center"/>
              <w:rPr>
                <w:rFonts w:ascii="Calibri" w:eastAsia="Calibri" w:hAnsi="Calibri" w:cs="Times New Roman"/>
                <w:b/>
                <w:bCs/>
              </w:rPr>
            </w:pPr>
          </w:p>
        </w:tc>
        <w:tc>
          <w:tcPr>
            <w:tcW w:w="1386" w:type="dxa"/>
            <w:vMerge w:val="restart"/>
            <w:tcBorders>
              <w:top w:val="single" w:sz="6" w:space="0" w:color="000000"/>
              <w:left w:val="single" w:sz="6" w:space="0" w:color="000000"/>
              <w:right w:val="single" w:sz="6" w:space="0" w:color="000000"/>
            </w:tcBorders>
          </w:tcPr>
          <w:p w14:paraId="6610B0C9" w14:textId="77777777" w:rsidR="0098698F" w:rsidRPr="0098698F" w:rsidRDefault="0098698F" w:rsidP="0098698F">
            <w:pPr>
              <w:spacing w:after="0"/>
              <w:jc w:val="center"/>
              <w:rPr>
                <w:rFonts w:ascii="Calibri" w:eastAsia="Calibri" w:hAnsi="Calibri" w:cs="Times New Roman"/>
                <w:b/>
                <w:bCs/>
              </w:rPr>
            </w:pPr>
          </w:p>
          <w:p w14:paraId="295B05A2" w14:textId="77777777" w:rsidR="0098698F" w:rsidRPr="0098698F" w:rsidRDefault="0098698F" w:rsidP="0098698F">
            <w:pPr>
              <w:spacing w:after="0"/>
              <w:jc w:val="center"/>
              <w:rPr>
                <w:rFonts w:ascii="Calibri" w:eastAsia="Calibri" w:hAnsi="Calibri" w:cs="Times New Roman"/>
                <w:b/>
                <w:bCs/>
              </w:rPr>
            </w:pPr>
          </w:p>
        </w:tc>
      </w:tr>
      <w:tr w:rsidR="0098698F" w:rsidRPr="0098698F" w14:paraId="719B236D" w14:textId="77777777" w:rsidTr="003843D2">
        <w:trPr>
          <w:trHeight w:val="870"/>
        </w:trPr>
        <w:tc>
          <w:tcPr>
            <w:tcW w:w="601" w:type="dxa"/>
            <w:vMerge/>
            <w:tcBorders>
              <w:left w:val="single" w:sz="6" w:space="0" w:color="000000"/>
              <w:bottom w:val="single" w:sz="6" w:space="0" w:color="000000"/>
              <w:right w:val="single" w:sz="6" w:space="0" w:color="000000"/>
            </w:tcBorders>
          </w:tcPr>
          <w:p w14:paraId="5DE2A39F" w14:textId="77777777" w:rsidR="0098698F" w:rsidRPr="0098698F" w:rsidRDefault="0098698F" w:rsidP="0098698F">
            <w:pPr>
              <w:spacing w:after="0"/>
              <w:jc w:val="center"/>
              <w:rPr>
                <w:rFonts w:ascii="Calibri" w:eastAsia="Calibri" w:hAnsi="Calibri" w:cs="Times New Roman"/>
                <w:b/>
                <w:bCs/>
              </w:rPr>
            </w:pPr>
          </w:p>
        </w:tc>
        <w:tc>
          <w:tcPr>
            <w:tcW w:w="567" w:type="dxa"/>
            <w:vMerge/>
            <w:tcBorders>
              <w:left w:val="single" w:sz="6" w:space="0" w:color="000000"/>
              <w:bottom w:val="single" w:sz="6" w:space="0" w:color="000000"/>
              <w:right w:val="single" w:sz="6" w:space="0" w:color="000000"/>
            </w:tcBorders>
          </w:tcPr>
          <w:p w14:paraId="5AABF5C2" w14:textId="77777777" w:rsidR="0098698F" w:rsidRPr="0098698F" w:rsidRDefault="0098698F" w:rsidP="0098698F">
            <w:pPr>
              <w:spacing w:after="0"/>
              <w:jc w:val="center"/>
              <w:rPr>
                <w:rFonts w:ascii="Calibri" w:eastAsia="Calibri" w:hAnsi="Calibri" w:cs="Times New Roman"/>
                <w:b/>
                <w:bCs/>
              </w:rPr>
            </w:pPr>
          </w:p>
        </w:tc>
        <w:tc>
          <w:tcPr>
            <w:tcW w:w="709" w:type="dxa"/>
            <w:vMerge/>
            <w:tcBorders>
              <w:left w:val="single" w:sz="6" w:space="0" w:color="000000"/>
              <w:bottom w:val="single" w:sz="6" w:space="0" w:color="000000"/>
              <w:right w:val="single" w:sz="6" w:space="0" w:color="000000"/>
            </w:tcBorders>
          </w:tcPr>
          <w:p w14:paraId="11FFFC01" w14:textId="77777777" w:rsidR="0098698F" w:rsidRPr="0098698F" w:rsidRDefault="0098698F" w:rsidP="0098698F">
            <w:pPr>
              <w:spacing w:after="0"/>
              <w:jc w:val="center"/>
              <w:rPr>
                <w:rFonts w:ascii="Calibri" w:eastAsia="Calibri" w:hAnsi="Calibri" w:cs="Times New Roman"/>
                <w:b/>
                <w:bCs/>
              </w:rPr>
            </w:pPr>
          </w:p>
        </w:tc>
        <w:tc>
          <w:tcPr>
            <w:tcW w:w="3501" w:type="dxa"/>
            <w:vMerge/>
            <w:tcBorders>
              <w:left w:val="single" w:sz="6" w:space="0" w:color="000000"/>
              <w:bottom w:val="single" w:sz="6" w:space="0" w:color="000000"/>
              <w:right w:val="single" w:sz="6" w:space="0" w:color="000000"/>
            </w:tcBorders>
          </w:tcPr>
          <w:p w14:paraId="247374C0" w14:textId="77777777" w:rsidR="0098698F" w:rsidRPr="0098698F" w:rsidRDefault="0098698F" w:rsidP="0098698F">
            <w:pPr>
              <w:spacing w:after="0"/>
              <w:jc w:val="center"/>
              <w:rPr>
                <w:rFonts w:ascii="Calibri" w:eastAsia="Calibri" w:hAnsi="Calibri" w:cs="Times New Roman"/>
                <w:b/>
                <w:bCs/>
              </w:rPr>
            </w:pPr>
          </w:p>
        </w:tc>
        <w:tc>
          <w:tcPr>
            <w:tcW w:w="1579" w:type="dxa"/>
            <w:tcBorders>
              <w:top w:val="single" w:sz="6" w:space="0" w:color="000000"/>
              <w:left w:val="single" w:sz="6" w:space="0" w:color="000000"/>
              <w:bottom w:val="single" w:sz="6" w:space="0" w:color="000000"/>
              <w:right w:val="single" w:sz="6" w:space="0" w:color="000000"/>
            </w:tcBorders>
          </w:tcPr>
          <w:p w14:paraId="7C52C10A"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IVA 16%</w:t>
            </w:r>
          </w:p>
          <w:p w14:paraId="0DC48DEE" w14:textId="77777777" w:rsidR="0098698F" w:rsidRPr="0098698F" w:rsidRDefault="0098698F" w:rsidP="0098698F">
            <w:pPr>
              <w:spacing w:after="0"/>
              <w:jc w:val="center"/>
              <w:rPr>
                <w:rFonts w:ascii="Calibri" w:eastAsia="Calibri" w:hAnsi="Calibri" w:cs="Times New Roman"/>
                <w:b/>
                <w:bCs/>
              </w:rPr>
            </w:pPr>
          </w:p>
        </w:tc>
        <w:tc>
          <w:tcPr>
            <w:tcW w:w="1648" w:type="dxa"/>
            <w:vMerge/>
            <w:tcBorders>
              <w:left w:val="single" w:sz="6" w:space="0" w:color="000000"/>
              <w:bottom w:val="single" w:sz="6" w:space="0" w:color="000000"/>
              <w:right w:val="single" w:sz="6" w:space="0" w:color="000000"/>
            </w:tcBorders>
          </w:tcPr>
          <w:p w14:paraId="48858926" w14:textId="77777777" w:rsidR="0098698F" w:rsidRPr="0098698F" w:rsidRDefault="0098698F" w:rsidP="0098698F">
            <w:pPr>
              <w:spacing w:after="0"/>
              <w:jc w:val="center"/>
              <w:rPr>
                <w:rFonts w:ascii="Calibri" w:eastAsia="Calibri" w:hAnsi="Calibri" w:cs="Times New Roman"/>
                <w:b/>
                <w:bCs/>
              </w:rPr>
            </w:pPr>
          </w:p>
        </w:tc>
        <w:tc>
          <w:tcPr>
            <w:tcW w:w="1386" w:type="dxa"/>
            <w:vMerge/>
            <w:tcBorders>
              <w:left w:val="single" w:sz="6" w:space="0" w:color="000000"/>
              <w:bottom w:val="single" w:sz="6" w:space="0" w:color="000000"/>
              <w:right w:val="single" w:sz="6" w:space="0" w:color="000000"/>
            </w:tcBorders>
          </w:tcPr>
          <w:p w14:paraId="45EB5EA8" w14:textId="77777777" w:rsidR="0098698F" w:rsidRPr="0098698F" w:rsidRDefault="0098698F" w:rsidP="0098698F">
            <w:pPr>
              <w:spacing w:after="0"/>
              <w:jc w:val="center"/>
              <w:rPr>
                <w:rFonts w:ascii="Calibri" w:eastAsia="Calibri" w:hAnsi="Calibri" w:cs="Times New Roman"/>
                <w:b/>
                <w:bCs/>
              </w:rPr>
            </w:pPr>
          </w:p>
        </w:tc>
      </w:tr>
      <w:tr w:rsidR="0098698F" w:rsidRPr="0098698F" w14:paraId="7F47A942" w14:textId="77777777" w:rsidTr="003843D2">
        <w:trPr>
          <w:trHeight w:val="189"/>
        </w:trPr>
        <w:tc>
          <w:tcPr>
            <w:tcW w:w="6957" w:type="dxa"/>
            <w:gridSpan w:val="5"/>
            <w:vMerge w:val="restart"/>
            <w:tcBorders>
              <w:top w:val="single" w:sz="6" w:space="0" w:color="000000"/>
              <w:left w:val="none" w:sz="6" w:space="0" w:color="auto"/>
              <w:bottom w:val="none" w:sz="6" w:space="0" w:color="auto"/>
              <w:right w:val="single" w:sz="6" w:space="0" w:color="000000"/>
            </w:tcBorders>
          </w:tcPr>
          <w:p w14:paraId="67AB08FA" w14:textId="77777777" w:rsidR="0098698F" w:rsidRPr="0098698F" w:rsidRDefault="0098698F" w:rsidP="0098698F">
            <w:pPr>
              <w:spacing w:after="0"/>
              <w:jc w:val="center"/>
              <w:rPr>
                <w:rFonts w:ascii="Calibri" w:eastAsia="Calibri" w:hAnsi="Calibri" w:cs="Times New Roman"/>
                <w:b/>
                <w:bCs/>
              </w:rPr>
            </w:pPr>
          </w:p>
        </w:tc>
        <w:tc>
          <w:tcPr>
            <w:tcW w:w="1648" w:type="dxa"/>
            <w:tcBorders>
              <w:top w:val="single" w:sz="6" w:space="0" w:color="000000"/>
              <w:left w:val="single" w:sz="6" w:space="0" w:color="000000"/>
              <w:bottom w:val="single" w:sz="6" w:space="0" w:color="000000"/>
              <w:right w:val="single" w:sz="6" w:space="0" w:color="000000"/>
            </w:tcBorders>
          </w:tcPr>
          <w:p w14:paraId="27844CBE"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SUBTOTAL</w:t>
            </w:r>
          </w:p>
        </w:tc>
        <w:tc>
          <w:tcPr>
            <w:tcW w:w="1386" w:type="dxa"/>
            <w:tcBorders>
              <w:top w:val="single" w:sz="6" w:space="0" w:color="000000"/>
              <w:left w:val="single" w:sz="6" w:space="0" w:color="000000"/>
              <w:bottom w:val="single" w:sz="6" w:space="0" w:color="000000"/>
              <w:right w:val="single" w:sz="6" w:space="0" w:color="000000"/>
            </w:tcBorders>
          </w:tcPr>
          <w:p w14:paraId="1980DA69" w14:textId="77777777" w:rsidR="0098698F" w:rsidRPr="0098698F" w:rsidRDefault="0098698F" w:rsidP="0098698F">
            <w:pPr>
              <w:spacing w:after="0"/>
              <w:jc w:val="center"/>
              <w:rPr>
                <w:rFonts w:ascii="Calibri" w:eastAsia="Calibri" w:hAnsi="Calibri" w:cs="Times New Roman"/>
                <w:b/>
                <w:bCs/>
              </w:rPr>
            </w:pPr>
          </w:p>
        </w:tc>
      </w:tr>
      <w:tr w:rsidR="0098698F" w:rsidRPr="0098698F" w14:paraId="6B4EEA03" w14:textId="77777777" w:rsidTr="003843D2">
        <w:trPr>
          <w:trHeight w:val="189"/>
        </w:trPr>
        <w:tc>
          <w:tcPr>
            <w:tcW w:w="6957" w:type="dxa"/>
            <w:gridSpan w:val="5"/>
            <w:vMerge/>
            <w:tcBorders>
              <w:top w:val="nil"/>
              <w:left w:val="none" w:sz="6" w:space="0" w:color="auto"/>
              <w:bottom w:val="none" w:sz="6" w:space="0" w:color="auto"/>
              <w:right w:val="single" w:sz="6" w:space="0" w:color="000000"/>
            </w:tcBorders>
          </w:tcPr>
          <w:p w14:paraId="7B35553D" w14:textId="77777777" w:rsidR="0098698F" w:rsidRPr="0098698F" w:rsidRDefault="0098698F" w:rsidP="0098698F">
            <w:pPr>
              <w:spacing w:after="0"/>
              <w:jc w:val="center"/>
              <w:rPr>
                <w:rFonts w:ascii="Calibri" w:eastAsia="Calibri" w:hAnsi="Calibri" w:cs="Times New Roman"/>
                <w:b/>
                <w:bCs/>
              </w:rPr>
            </w:pPr>
          </w:p>
        </w:tc>
        <w:tc>
          <w:tcPr>
            <w:tcW w:w="1648" w:type="dxa"/>
            <w:tcBorders>
              <w:top w:val="single" w:sz="6" w:space="0" w:color="000000"/>
              <w:left w:val="single" w:sz="6" w:space="0" w:color="000000"/>
              <w:bottom w:val="single" w:sz="6" w:space="0" w:color="000000"/>
              <w:right w:val="single" w:sz="6" w:space="0" w:color="000000"/>
            </w:tcBorders>
          </w:tcPr>
          <w:p w14:paraId="48140690"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IVA 16%</w:t>
            </w:r>
          </w:p>
        </w:tc>
        <w:tc>
          <w:tcPr>
            <w:tcW w:w="1386" w:type="dxa"/>
            <w:tcBorders>
              <w:top w:val="single" w:sz="6" w:space="0" w:color="000000"/>
              <w:left w:val="single" w:sz="6" w:space="0" w:color="000000"/>
              <w:bottom w:val="single" w:sz="6" w:space="0" w:color="000000"/>
              <w:right w:val="single" w:sz="6" w:space="0" w:color="000000"/>
            </w:tcBorders>
          </w:tcPr>
          <w:p w14:paraId="434C9076" w14:textId="77777777" w:rsidR="0098698F" w:rsidRPr="0098698F" w:rsidRDefault="0098698F" w:rsidP="0098698F">
            <w:pPr>
              <w:spacing w:after="0"/>
              <w:jc w:val="center"/>
              <w:rPr>
                <w:rFonts w:ascii="Calibri" w:eastAsia="Calibri" w:hAnsi="Calibri" w:cs="Times New Roman"/>
                <w:b/>
                <w:bCs/>
              </w:rPr>
            </w:pPr>
          </w:p>
        </w:tc>
      </w:tr>
      <w:tr w:rsidR="0098698F" w:rsidRPr="0098698F" w14:paraId="476CCD99" w14:textId="77777777" w:rsidTr="003843D2">
        <w:trPr>
          <w:trHeight w:val="189"/>
        </w:trPr>
        <w:tc>
          <w:tcPr>
            <w:tcW w:w="6957" w:type="dxa"/>
            <w:gridSpan w:val="5"/>
            <w:vMerge/>
            <w:tcBorders>
              <w:top w:val="nil"/>
              <w:left w:val="none" w:sz="6" w:space="0" w:color="auto"/>
              <w:bottom w:val="none" w:sz="6" w:space="0" w:color="auto"/>
              <w:right w:val="single" w:sz="6" w:space="0" w:color="000000"/>
            </w:tcBorders>
          </w:tcPr>
          <w:p w14:paraId="4D746B8D" w14:textId="77777777" w:rsidR="0098698F" w:rsidRPr="0098698F" w:rsidRDefault="0098698F" w:rsidP="0098698F">
            <w:pPr>
              <w:spacing w:after="0"/>
              <w:jc w:val="center"/>
              <w:rPr>
                <w:rFonts w:ascii="Calibri" w:eastAsia="Calibri" w:hAnsi="Calibri" w:cs="Times New Roman"/>
                <w:b/>
                <w:bCs/>
              </w:rPr>
            </w:pPr>
          </w:p>
        </w:tc>
        <w:tc>
          <w:tcPr>
            <w:tcW w:w="1648" w:type="dxa"/>
            <w:tcBorders>
              <w:top w:val="single" w:sz="6" w:space="0" w:color="000000"/>
              <w:left w:val="single" w:sz="6" w:space="0" w:color="000000"/>
              <w:bottom w:val="single" w:sz="6" w:space="0" w:color="000000"/>
              <w:right w:val="single" w:sz="6" w:space="0" w:color="000000"/>
            </w:tcBorders>
          </w:tcPr>
          <w:p w14:paraId="064EE0CF"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TOTAL</w:t>
            </w:r>
          </w:p>
        </w:tc>
        <w:tc>
          <w:tcPr>
            <w:tcW w:w="1386" w:type="dxa"/>
            <w:tcBorders>
              <w:top w:val="single" w:sz="6" w:space="0" w:color="000000"/>
              <w:left w:val="single" w:sz="6" w:space="0" w:color="000000"/>
              <w:bottom w:val="single" w:sz="6" w:space="0" w:color="000000"/>
              <w:right w:val="single" w:sz="6" w:space="0" w:color="000000"/>
            </w:tcBorders>
          </w:tcPr>
          <w:p w14:paraId="1B131DD9" w14:textId="77777777" w:rsidR="0098698F" w:rsidRPr="0098698F" w:rsidRDefault="0098698F" w:rsidP="0098698F">
            <w:pPr>
              <w:spacing w:after="0"/>
              <w:jc w:val="center"/>
              <w:rPr>
                <w:rFonts w:ascii="Calibri" w:eastAsia="Calibri" w:hAnsi="Calibri" w:cs="Times New Roman"/>
                <w:b/>
                <w:bCs/>
              </w:rPr>
            </w:pPr>
          </w:p>
        </w:tc>
      </w:tr>
    </w:tbl>
    <w:p w14:paraId="3418302A" w14:textId="77777777" w:rsidR="0098698F" w:rsidRPr="0098698F" w:rsidRDefault="0098698F" w:rsidP="0098698F">
      <w:pPr>
        <w:spacing w:after="0"/>
        <w:jc w:val="center"/>
        <w:rPr>
          <w:rFonts w:ascii="Calibri" w:eastAsia="Calibri" w:hAnsi="Calibri" w:cs="Times New Roman"/>
          <w:b/>
          <w:bCs/>
        </w:rPr>
      </w:pPr>
    </w:p>
    <w:tbl>
      <w:tblPr>
        <w:tblW w:w="9991" w:type="dxa"/>
        <w:tblInd w:w="100" w:type="dxa"/>
        <w:tblLayout w:type="fixed"/>
        <w:tblCellMar>
          <w:left w:w="0" w:type="dxa"/>
          <w:right w:w="0" w:type="dxa"/>
        </w:tblCellMar>
        <w:tblLook w:val="0000" w:firstRow="0" w:lastRow="0" w:firstColumn="0" w:lastColumn="0" w:noHBand="0" w:noVBand="0"/>
      </w:tblPr>
      <w:tblGrid>
        <w:gridCol w:w="743"/>
        <w:gridCol w:w="567"/>
        <w:gridCol w:w="850"/>
        <w:gridCol w:w="3218"/>
        <w:gridCol w:w="1579"/>
        <w:gridCol w:w="1648"/>
        <w:gridCol w:w="1386"/>
      </w:tblGrid>
      <w:tr w:rsidR="0098698F" w:rsidRPr="0098698F" w14:paraId="57531B65" w14:textId="77777777" w:rsidTr="004C25DC">
        <w:trPr>
          <w:trHeight w:val="189"/>
        </w:trPr>
        <w:tc>
          <w:tcPr>
            <w:tcW w:w="9991" w:type="dxa"/>
            <w:gridSpan w:val="7"/>
            <w:tcBorders>
              <w:top w:val="single" w:sz="6" w:space="0" w:color="000000"/>
              <w:left w:val="single" w:sz="6" w:space="0" w:color="000000"/>
              <w:bottom w:val="single" w:sz="6" w:space="0" w:color="000000"/>
              <w:right w:val="single" w:sz="6" w:space="0" w:color="000000"/>
            </w:tcBorders>
            <w:shd w:val="clear" w:color="auto" w:fill="B4C6E7" w:themeFill="accent1" w:themeFillTint="66"/>
          </w:tcPr>
          <w:p w14:paraId="1EFC7CF9" w14:textId="77777777" w:rsidR="0098698F" w:rsidRPr="0098698F" w:rsidRDefault="0098698F" w:rsidP="0098698F">
            <w:pPr>
              <w:spacing w:after="0" w:line="240" w:lineRule="auto"/>
              <w:jc w:val="center"/>
              <w:rPr>
                <w:rFonts w:ascii="Calibri" w:eastAsia="Calibri" w:hAnsi="Calibri" w:cs="Times New Roman"/>
                <w:b/>
                <w:bCs/>
              </w:rPr>
            </w:pPr>
            <w:r w:rsidRPr="0098698F">
              <w:rPr>
                <w:rFonts w:ascii="Calibri" w:eastAsia="Calibri" w:hAnsi="Calibri" w:cs="Times New Roman"/>
                <w:b/>
                <w:bCs/>
              </w:rPr>
              <w:t xml:space="preserve">SERVICIOS PREVENTIVOS CERO GRADOS </w:t>
            </w:r>
            <w:proofErr w:type="spellStart"/>
            <w:r w:rsidRPr="0098698F">
              <w:rPr>
                <w:rFonts w:ascii="Calibri" w:eastAsia="Calibri" w:hAnsi="Calibri" w:cs="Times New Roman"/>
                <w:b/>
                <w:bCs/>
              </w:rPr>
              <w:t>BRT</w:t>
            </w:r>
            <w:proofErr w:type="spellEnd"/>
            <w:r w:rsidRPr="0098698F">
              <w:rPr>
                <w:rFonts w:ascii="Calibri" w:eastAsia="Calibri" w:hAnsi="Calibri" w:cs="Times New Roman"/>
                <w:b/>
                <w:bCs/>
              </w:rPr>
              <w:t xml:space="preserve"> 2 Y 3</w:t>
            </w:r>
          </w:p>
        </w:tc>
      </w:tr>
      <w:tr w:rsidR="0098698F" w:rsidRPr="0098698F" w14:paraId="33D71FCF" w14:textId="77777777" w:rsidTr="003843D2">
        <w:trPr>
          <w:trHeight w:val="319"/>
        </w:trPr>
        <w:tc>
          <w:tcPr>
            <w:tcW w:w="743" w:type="dxa"/>
            <w:tcBorders>
              <w:top w:val="single" w:sz="6" w:space="0" w:color="000000"/>
              <w:left w:val="single" w:sz="6" w:space="0" w:color="000000"/>
              <w:bottom w:val="single" w:sz="6" w:space="0" w:color="000000"/>
              <w:right w:val="single" w:sz="6" w:space="0" w:color="000000"/>
            </w:tcBorders>
          </w:tcPr>
          <w:p w14:paraId="77BA547E" w14:textId="77777777" w:rsidR="0098698F" w:rsidRDefault="0098698F" w:rsidP="0098698F">
            <w:pPr>
              <w:spacing w:after="0"/>
              <w:jc w:val="center"/>
              <w:rPr>
                <w:rFonts w:ascii="Calibri" w:eastAsia="Calibri" w:hAnsi="Calibri" w:cs="Times New Roman"/>
                <w:b/>
                <w:bCs/>
              </w:rPr>
            </w:pPr>
          </w:p>
          <w:p w14:paraId="2F35CBCD" w14:textId="5F854F08" w:rsidR="004C25DC" w:rsidRPr="0098698F" w:rsidRDefault="004C25DC" w:rsidP="0098698F">
            <w:pPr>
              <w:spacing w:after="0"/>
              <w:jc w:val="center"/>
              <w:rPr>
                <w:rFonts w:ascii="Calibri" w:eastAsia="Calibri" w:hAnsi="Calibri" w:cs="Times New Roman"/>
                <w:b/>
                <w:bCs/>
              </w:rPr>
            </w:pPr>
            <w:r>
              <w:rPr>
                <w:rFonts w:ascii="Calibri" w:eastAsia="Calibri" w:hAnsi="Calibri" w:cs="Times New Roman"/>
                <w:b/>
                <w:bCs/>
              </w:rPr>
              <w:t>UNIDADES</w:t>
            </w:r>
          </w:p>
        </w:tc>
        <w:tc>
          <w:tcPr>
            <w:tcW w:w="567" w:type="dxa"/>
            <w:tcBorders>
              <w:top w:val="single" w:sz="6" w:space="0" w:color="000000"/>
              <w:left w:val="single" w:sz="6" w:space="0" w:color="000000"/>
              <w:bottom w:val="single" w:sz="6" w:space="0" w:color="000000"/>
              <w:right w:val="single" w:sz="6" w:space="0" w:color="000000"/>
            </w:tcBorders>
          </w:tcPr>
          <w:p w14:paraId="3DD8324B" w14:textId="77777777" w:rsidR="0098698F" w:rsidRPr="0098698F" w:rsidRDefault="0098698F" w:rsidP="0098698F">
            <w:pPr>
              <w:spacing w:after="0"/>
              <w:jc w:val="center"/>
              <w:rPr>
                <w:rFonts w:ascii="Calibri" w:eastAsia="Calibri" w:hAnsi="Calibri" w:cs="Times New Roman"/>
                <w:b/>
                <w:bCs/>
              </w:rPr>
            </w:pPr>
          </w:p>
          <w:p w14:paraId="2A0E3147"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CANT.</w:t>
            </w:r>
          </w:p>
        </w:tc>
        <w:tc>
          <w:tcPr>
            <w:tcW w:w="850" w:type="dxa"/>
            <w:tcBorders>
              <w:top w:val="single" w:sz="6" w:space="0" w:color="000000"/>
              <w:left w:val="single" w:sz="6" w:space="0" w:color="000000"/>
              <w:bottom w:val="single" w:sz="6" w:space="0" w:color="000000"/>
              <w:right w:val="single" w:sz="6" w:space="0" w:color="000000"/>
            </w:tcBorders>
          </w:tcPr>
          <w:p w14:paraId="7D8535F3" w14:textId="77777777" w:rsidR="0098698F" w:rsidRPr="0098698F" w:rsidRDefault="0098698F" w:rsidP="0098698F">
            <w:pPr>
              <w:spacing w:after="0"/>
              <w:jc w:val="center"/>
              <w:rPr>
                <w:rFonts w:ascii="Calibri" w:eastAsia="Calibri" w:hAnsi="Calibri" w:cs="Times New Roman"/>
                <w:b/>
                <w:bCs/>
              </w:rPr>
            </w:pPr>
          </w:p>
          <w:p w14:paraId="7A739E37"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UNIDAD</w:t>
            </w:r>
          </w:p>
        </w:tc>
        <w:tc>
          <w:tcPr>
            <w:tcW w:w="3218" w:type="dxa"/>
            <w:tcBorders>
              <w:top w:val="single" w:sz="6" w:space="0" w:color="000000"/>
              <w:left w:val="single" w:sz="6" w:space="0" w:color="000000"/>
              <w:bottom w:val="single" w:sz="6" w:space="0" w:color="000000"/>
              <w:right w:val="single" w:sz="6" w:space="0" w:color="000000"/>
            </w:tcBorders>
          </w:tcPr>
          <w:p w14:paraId="40899665" w14:textId="77777777" w:rsidR="0098698F" w:rsidRPr="0098698F" w:rsidRDefault="0098698F" w:rsidP="0098698F">
            <w:pPr>
              <w:spacing w:after="0"/>
              <w:jc w:val="center"/>
              <w:rPr>
                <w:rFonts w:ascii="Calibri" w:eastAsia="Calibri" w:hAnsi="Calibri" w:cs="Times New Roman"/>
                <w:b/>
                <w:bCs/>
              </w:rPr>
            </w:pPr>
          </w:p>
          <w:p w14:paraId="795B889D" w14:textId="77777777" w:rsidR="0098698F" w:rsidRPr="0098698F" w:rsidRDefault="0098698F" w:rsidP="0098698F">
            <w:pPr>
              <w:spacing w:after="0"/>
              <w:jc w:val="center"/>
              <w:rPr>
                <w:rFonts w:ascii="Calibri" w:eastAsia="Calibri" w:hAnsi="Calibri" w:cs="Times New Roman"/>
                <w:b/>
                <w:bCs/>
              </w:rPr>
            </w:pPr>
            <w:proofErr w:type="spellStart"/>
            <w:r w:rsidRPr="0098698F">
              <w:rPr>
                <w:rFonts w:ascii="Calibri" w:eastAsia="Calibri" w:hAnsi="Calibri" w:cs="Times New Roman"/>
                <w:b/>
                <w:bCs/>
              </w:rPr>
              <w:t>DESCRIPCION</w:t>
            </w:r>
            <w:proofErr w:type="spellEnd"/>
            <w:r w:rsidRPr="0098698F">
              <w:rPr>
                <w:rFonts w:ascii="Calibri" w:eastAsia="Calibri" w:hAnsi="Calibri" w:cs="Times New Roman"/>
                <w:b/>
                <w:bCs/>
              </w:rPr>
              <w:t xml:space="preserve"> PRODUCTO Y/O SERVICIO</w:t>
            </w:r>
          </w:p>
        </w:tc>
        <w:tc>
          <w:tcPr>
            <w:tcW w:w="1579" w:type="dxa"/>
            <w:tcBorders>
              <w:top w:val="single" w:sz="6" w:space="0" w:color="000000"/>
              <w:left w:val="single" w:sz="6" w:space="0" w:color="000000"/>
              <w:bottom w:val="single" w:sz="6" w:space="0" w:color="000000"/>
              <w:right w:val="single" w:sz="6" w:space="0" w:color="000000"/>
            </w:tcBorders>
          </w:tcPr>
          <w:p w14:paraId="4794ECC4"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PRECIO UNITARIO SIN</w:t>
            </w:r>
          </w:p>
          <w:p w14:paraId="374BED40"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IVA (MANO DE OBRA)</w:t>
            </w:r>
          </w:p>
        </w:tc>
        <w:tc>
          <w:tcPr>
            <w:tcW w:w="1648" w:type="dxa"/>
            <w:tcBorders>
              <w:top w:val="single" w:sz="6" w:space="0" w:color="000000"/>
              <w:left w:val="single" w:sz="6" w:space="0" w:color="000000"/>
              <w:bottom w:val="single" w:sz="6" w:space="0" w:color="000000"/>
              <w:right w:val="single" w:sz="6" w:space="0" w:color="000000"/>
            </w:tcBorders>
          </w:tcPr>
          <w:p w14:paraId="76D9861D" w14:textId="77777777" w:rsidR="0098698F" w:rsidRPr="0098698F" w:rsidRDefault="0098698F" w:rsidP="0098698F">
            <w:pPr>
              <w:spacing w:after="0"/>
              <w:jc w:val="center"/>
              <w:rPr>
                <w:rFonts w:ascii="Calibri" w:eastAsia="Calibri" w:hAnsi="Calibri" w:cs="Times New Roman"/>
                <w:b/>
                <w:bCs/>
              </w:rPr>
            </w:pPr>
          </w:p>
          <w:p w14:paraId="11FB0CE2"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TOTAL UNITARIO</w:t>
            </w:r>
          </w:p>
        </w:tc>
        <w:tc>
          <w:tcPr>
            <w:tcW w:w="1386" w:type="dxa"/>
            <w:tcBorders>
              <w:top w:val="single" w:sz="6" w:space="0" w:color="000000"/>
              <w:left w:val="single" w:sz="6" w:space="0" w:color="000000"/>
              <w:bottom w:val="single" w:sz="6" w:space="0" w:color="000000"/>
              <w:right w:val="single" w:sz="6" w:space="0" w:color="000000"/>
            </w:tcBorders>
          </w:tcPr>
          <w:p w14:paraId="672A07CD" w14:textId="77777777" w:rsidR="0098698F" w:rsidRPr="0098698F" w:rsidRDefault="0098698F" w:rsidP="0098698F">
            <w:pPr>
              <w:spacing w:after="0"/>
              <w:jc w:val="center"/>
              <w:rPr>
                <w:rFonts w:ascii="Calibri" w:eastAsia="Calibri" w:hAnsi="Calibri" w:cs="Times New Roman"/>
                <w:b/>
                <w:bCs/>
              </w:rPr>
            </w:pPr>
          </w:p>
          <w:p w14:paraId="527A2B2C"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TOTAL POR UNIDADES</w:t>
            </w:r>
          </w:p>
        </w:tc>
      </w:tr>
      <w:tr w:rsidR="0098698F" w:rsidRPr="0098698F" w14:paraId="058899F3" w14:textId="77777777" w:rsidTr="003843D2">
        <w:trPr>
          <w:trHeight w:val="1014"/>
        </w:trPr>
        <w:tc>
          <w:tcPr>
            <w:tcW w:w="743" w:type="dxa"/>
            <w:vMerge w:val="restart"/>
            <w:tcBorders>
              <w:top w:val="single" w:sz="6" w:space="0" w:color="000000"/>
              <w:left w:val="single" w:sz="6" w:space="0" w:color="000000"/>
              <w:right w:val="single" w:sz="6" w:space="0" w:color="000000"/>
            </w:tcBorders>
          </w:tcPr>
          <w:p w14:paraId="5EEC2675" w14:textId="77777777" w:rsidR="0098698F" w:rsidRPr="0098698F" w:rsidRDefault="0098698F" w:rsidP="0098698F">
            <w:pPr>
              <w:spacing w:after="0"/>
              <w:jc w:val="center"/>
              <w:rPr>
                <w:rFonts w:ascii="Calibri" w:eastAsia="Calibri" w:hAnsi="Calibri" w:cs="Times New Roman"/>
                <w:b/>
                <w:bCs/>
              </w:rPr>
            </w:pPr>
          </w:p>
          <w:p w14:paraId="248C43AD"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40</w:t>
            </w:r>
          </w:p>
        </w:tc>
        <w:tc>
          <w:tcPr>
            <w:tcW w:w="567" w:type="dxa"/>
            <w:vMerge w:val="restart"/>
            <w:tcBorders>
              <w:top w:val="single" w:sz="6" w:space="0" w:color="000000"/>
              <w:left w:val="single" w:sz="6" w:space="0" w:color="000000"/>
              <w:right w:val="single" w:sz="6" w:space="0" w:color="000000"/>
            </w:tcBorders>
          </w:tcPr>
          <w:p w14:paraId="340D1047" w14:textId="77777777" w:rsidR="0098698F" w:rsidRPr="0098698F" w:rsidRDefault="0098698F" w:rsidP="0098698F">
            <w:pPr>
              <w:spacing w:after="0"/>
              <w:jc w:val="center"/>
              <w:rPr>
                <w:rFonts w:ascii="Calibri" w:eastAsia="Calibri" w:hAnsi="Calibri" w:cs="Times New Roman"/>
                <w:b/>
                <w:bCs/>
              </w:rPr>
            </w:pPr>
          </w:p>
          <w:p w14:paraId="743631C1" w14:textId="4201F916" w:rsidR="0098698F" w:rsidRPr="0098698F" w:rsidRDefault="001B296F" w:rsidP="0098698F">
            <w:pPr>
              <w:spacing w:after="0"/>
              <w:jc w:val="center"/>
              <w:rPr>
                <w:rFonts w:ascii="Calibri" w:eastAsia="Calibri" w:hAnsi="Calibri" w:cs="Times New Roman"/>
                <w:b/>
                <w:bCs/>
              </w:rPr>
            </w:pPr>
            <w:r>
              <w:rPr>
                <w:rFonts w:ascii="Calibri" w:eastAsia="Calibri" w:hAnsi="Calibri" w:cs="Times New Roman"/>
                <w:b/>
                <w:bCs/>
              </w:rPr>
              <w:t>80</w:t>
            </w:r>
          </w:p>
        </w:tc>
        <w:tc>
          <w:tcPr>
            <w:tcW w:w="850" w:type="dxa"/>
            <w:vMerge w:val="restart"/>
            <w:tcBorders>
              <w:top w:val="single" w:sz="6" w:space="0" w:color="000000"/>
              <w:left w:val="single" w:sz="6" w:space="0" w:color="000000"/>
              <w:right w:val="single" w:sz="6" w:space="0" w:color="000000"/>
            </w:tcBorders>
          </w:tcPr>
          <w:p w14:paraId="5E1FC1A2" w14:textId="77777777" w:rsidR="0098698F" w:rsidRPr="0098698F" w:rsidRDefault="0098698F" w:rsidP="0098698F">
            <w:pPr>
              <w:spacing w:after="0"/>
              <w:jc w:val="center"/>
              <w:rPr>
                <w:rFonts w:ascii="Calibri" w:eastAsia="Calibri" w:hAnsi="Calibri" w:cs="Times New Roman"/>
                <w:b/>
                <w:bCs/>
              </w:rPr>
            </w:pPr>
          </w:p>
          <w:p w14:paraId="03543BE5"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SERVICIO</w:t>
            </w:r>
          </w:p>
        </w:tc>
        <w:tc>
          <w:tcPr>
            <w:tcW w:w="3218" w:type="dxa"/>
            <w:vMerge w:val="restart"/>
            <w:tcBorders>
              <w:top w:val="single" w:sz="6" w:space="0" w:color="000000"/>
              <w:left w:val="single" w:sz="6" w:space="0" w:color="000000"/>
              <w:right w:val="single" w:sz="6" w:space="0" w:color="000000"/>
            </w:tcBorders>
          </w:tcPr>
          <w:p w14:paraId="518A8413"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 xml:space="preserve">SERVICIO PREVENTIVO. </w:t>
            </w:r>
            <w:proofErr w:type="spellStart"/>
            <w:r w:rsidRPr="0098698F">
              <w:rPr>
                <w:rFonts w:ascii="Calibri" w:eastAsia="Calibri" w:hAnsi="Calibri" w:cs="Times New Roman"/>
                <w:b/>
                <w:bCs/>
              </w:rPr>
              <w:t>REVISION</w:t>
            </w:r>
            <w:proofErr w:type="spellEnd"/>
            <w:r w:rsidRPr="0098698F">
              <w:rPr>
                <w:rFonts w:ascii="Calibri" w:eastAsia="Calibri" w:hAnsi="Calibri" w:cs="Times New Roman"/>
                <w:b/>
                <w:bCs/>
              </w:rPr>
              <w:t xml:space="preserve"> DE CARGA DE GAS </w:t>
            </w:r>
            <w:proofErr w:type="spellStart"/>
            <w:r w:rsidRPr="0098698F">
              <w:rPr>
                <w:rFonts w:ascii="Calibri" w:eastAsia="Calibri" w:hAnsi="Calibri" w:cs="Times New Roman"/>
                <w:b/>
                <w:bCs/>
              </w:rPr>
              <w:t>FREON</w:t>
            </w:r>
            <w:proofErr w:type="spellEnd"/>
            <w:r w:rsidRPr="0098698F">
              <w:rPr>
                <w:rFonts w:ascii="Calibri" w:eastAsia="Calibri" w:hAnsi="Calibri" w:cs="Times New Roman"/>
                <w:b/>
                <w:bCs/>
              </w:rPr>
              <w:t xml:space="preserve">. RELLENO DE FALTANTE EN GAS </w:t>
            </w:r>
            <w:proofErr w:type="spellStart"/>
            <w:r w:rsidRPr="0098698F">
              <w:rPr>
                <w:rFonts w:ascii="Calibri" w:eastAsia="Calibri" w:hAnsi="Calibri" w:cs="Times New Roman"/>
                <w:b/>
                <w:bCs/>
              </w:rPr>
              <w:t>FREON</w:t>
            </w:r>
            <w:proofErr w:type="spellEnd"/>
            <w:r w:rsidRPr="0098698F">
              <w:rPr>
                <w:rFonts w:ascii="Calibri" w:eastAsia="Calibri" w:hAnsi="Calibri" w:cs="Times New Roman"/>
                <w:b/>
                <w:bCs/>
              </w:rPr>
              <w:t xml:space="preserve"> </w:t>
            </w:r>
            <w:proofErr w:type="spellStart"/>
            <w:r w:rsidRPr="0098698F">
              <w:rPr>
                <w:rFonts w:ascii="Calibri" w:eastAsia="Calibri" w:hAnsi="Calibri" w:cs="Times New Roman"/>
                <w:b/>
                <w:bCs/>
              </w:rPr>
              <w:t>SEGUN</w:t>
            </w:r>
            <w:proofErr w:type="spellEnd"/>
            <w:r w:rsidRPr="0098698F">
              <w:rPr>
                <w:rFonts w:ascii="Calibri" w:eastAsia="Calibri" w:hAnsi="Calibri" w:cs="Times New Roman"/>
                <w:b/>
                <w:bCs/>
              </w:rPr>
              <w:t xml:space="preserve"> SEA EL CASO, LIMPIEZA DE SISTEMA DE AIRE ACONDICIONADO. (SERVICIO MENSUAL REQUERIDO)</w:t>
            </w:r>
          </w:p>
        </w:tc>
        <w:tc>
          <w:tcPr>
            <w:tcW w:w="1579" w:type="dxa"/>
            <w:tcBorders>
              <w:top w:val="single" w:sz="6" w:space="0" w:color="000000"/>
              <w:left w:val="single" w:sz="6" w:space="0" w:color="000000"/>
              <w:bottom w:val="single" w:sz="6" w:space="0" w:color="000000"/>
              <w:right w:val="single" w:sz="6" w:space="0" w:color="000000"/>
            </w:tcBorders>
          </w:tcPr>
          <w:p w14:paraId="49F9BC79" w14:textId="77777777" w:rsidR="0098698F" w:rsidRPr="0098698F" w:rsidRDefault="0098698F" w:rsidP="0098698F">
            <w:pPr>
              <w:spacing w:after="0"/>
              <w:jc w:val="center"/>
              <w:rPr>
                <w:rFonts w:ascii="Calibri" w:eastAsia="Calibri" w:hAnsi="Calibri" w:cs="Times New Roman"/>
                <w:b/>
                <w:bCs/>
              </w:rPr>
            </w:pPr>
          </w:p>
          <w:p w14:paraId="0CC04A32" w14:textId="77777777" w:rsidR="0098698F" w:rsidRPr="0098698F" w:rsidRDefault="0098698F" w:rsidP="0098698F">
            <w:pPr>
              <w:rPr>
                <w:rFonts w:ascii="Calibri" w:eastAsia="Calibri" w:hAnsi="Calibri" w:cs="Times New Roman"/>
              </w:rPr>
            </w:pPr>
          </w:p>
        </w:tc>
        <w:tc>
          <w:tcPr>
            <w:tcW w:w="1648" w:type="dxa"/>
            <w:vMerge w:val="restart"/>
            <w:tcBorders>
              <w:top w:val="single" w:sz="6" w:space="0" w:color="000000"/>
              <w:left w:val="single" w:sz="6" w:space="0" w:color="000000"/>
              <w:right w:val="single" w:sz="6" w:space="0" w:color="000000"/>
            </w:tcBorders>
          </w:tcPr>
          <w:p w14:paraId="47EB2AA5" w14:textId="77777777" w:rsidR="0098698F" w:rsidRPr="0098698F" w:rsidRDefault="0098698F" w:rsidP="0098698F">
            <w:pPr>
              <w:spacing w:after="0"/>
              <w:jc w:val="center"/>
              <w:rPr>
                <w:rFonts w:ascii="Calibri" w:eastAsia="Calibri" w:hAnsi="Calibri" w:cs="Times New Roman"/>
                <w:b/>
                <w:bCs/>
              </w:rPr>
            </w:pPr>
          </w:p>
          <w:p w14:paraId="23CFC48D" w14:textId="77777777" w:rsidR="0098698F" w:rsidRPr="0098698F" w:rsidRDefault="0098698F" w:rsidP="0098698F">
            <w:pPr>
              <w:spacing w:after="0"/>
              <w:jc w:val="center"/>
              <w:rPr>
                <w:rFonts w:ascii="Calibri" w:eastAsia="Calibri" w:hAnsi="Calibri" w:cs="Times New Roman"/>
                <w:b/>
                <w:bCs/>
              </w:rPr>
            </w:pPr>
          </w:p>
        </w:tc>
        <w:tc>
          <w:tcPr>
            <w:tcW w:w="1386" w:type="dxa"/>
            <w:vMerge w:val="restart"/>
            <w:tcBorders>
              <w:top w:val="single" w:sz="6" w:space="0" w:color="000000"/>
              <w:left w:val="single" w:sz="6" w:space="0" w:color="000000"/>
              <w:right w:val="single" w:sz="6" w:space="0" w:color="000000"/>
            </w:tcBorders>
          </w:tcPr>
          <w:p w14:paraId="74B40912" w14:textId="77777777" w:rsidR="0098698F" w:rsidRPr="0098698F" w:rsidRDefault="0098698F" w:rsidP="0098698F">
            <w:pPr>
              <w:spacing w:after="0"/>
              <w:jc w:val="center"/>
              <w:rPr>
                <w:rFonts w:ascii="Calibri" w:eastAsia="Calibri" w:hAnsi="Calibri" w:cs="Times New Roman"/>
                <w:b/>
                <w:bCs/>
              </w:rPr>
            </w:pPr>
          </w:p>
          <w:p w14:paraId="39CCEC0E" w14:textId="77777777" w:rsidR="0098698F" w:rsidRPr="0098698F" w:rsidRDefault="0098698F" w:rsidP="0098698F">
            <w:pPr>
              <w:spacing w:after="0"/>
              <w:jc w:val="center"/>
              <w:rPr>
                <w:rFonts w:ascii="Calibri" w:eastAsia="Calibri" w:hAnsi="Calibri" w:cs="Times New Roman"/>
                <w:b/>
                <w:bCs/>
              </w:rPr>
            </w:pPr>
          </w:p>
        </w:tc>
      </w:tr>
      <w:tr w:rsidR="0098698F" w:rsidRPr="0098698F" w14:paraId="52D871B0" w14:textId="77777777" w:rsidTr="003843D2">
        <w:trPr>
          <w:trHeight w:val="1014"/>
        </w:trPr>
        <w:tc>
          <w:tcPr>
            <w:tcW w:w="743" w:type="dxa"/>
            <w:vMerge/>
            <w:tcBorders>
              <w:left w:val="single" w:sz="6" w:space="0" w:color="000000"/>
              <w:bottom w:val="single" w:sz="6" w:space="0" w:color="000000"/>
              <w:right w:val="single" w:sz="6" w:space="0" w:color="000000"/>
            </w:tcBorders>
          </w:tcPr>
          <w:p w14:paraId="6486AFFB" w14:textId="77777777" w:rsidR="0098698F" w:rsidRPr="0098698F" w:rsidRDefault="0098698F" w:rsidP="0098698F">
            <w:pPr>
              <w:spacing w:after="0"/>
              <w:jc w:val="center"/>
              <w:rPr>
                <w:rFonts w:ascii="Calibri" w:eastAsia="Calibri" w:hAnsi="Calibri" w:cs="Times New Roman"/>
                <w:b/>
                <w:bCs/>
              </w:rPr>
            </w:pPr>
          </w:p>
        </w:tc>
        <w:tc>
          <w:tcPr>
            <w:tcW w:w="567" w:type="dxa"/>
            <w:vMerge/>
            <w:tcBorders>
              <w:left w:val="single" w:sz="6" w:space="0" w:color="000000"/>
              <w:bottom w:val="single" w:sz="6" w:space="0" w:color="000000"/>
              <w:right w:val="single" w:sz="6" w:space="0" w:color="000000"/>
            </w:tcBorders>
          </w:tcPr>
          <w:p w14:paraId="1E1A0C93" w14:textId="77777777" w:rsidR="0098698F" w:rsidRPr="0098698F" w:rsidRDefault="0098698F" w:rsidP="0098698F">
            <w:pPr>
              <w:spacing w:after="0"/>
              <w:jc w:val="center"/>
              <w:rPr>
                <w:rFonts w:ascii="Calibri" w:eastAsia="Calibri" w:hAnsi="Calibri" w:cs="Times New Roman"/>
                <w:b/>
                <w:bCs/>
              </w:rPr>
            </w:pPr>
          </w:p>
        </w:tc>
        <w:tc>
          <w:tcPr>
            <w:tcW w:w="850" w:type="dxa"/>
            <w:vMerge/>
            <w:tcBorders>
              <w:left w:val="single" w:sz="6" w:space="0" w:color="000000"/>
              <w:bottom w:val="single" w:sz="6" w:space="0" w:color="000000"/>
              <w:right w:val="single" w:sz="6" w:space="0" w:color="000000"/>
            </w:tcBorders>
          </w:tcPr>
          <w:p w14:paraId="68611574" w14:textId="77777777" w:rsidR="0098698F" w:rsidRPr="0098698F" w:rsidRDefault="0098698F" w:rsidP="0098698F">
            <w:pPr>
              <w:spacing w:after="0"/>
              <w:jc w:val="center"/>
              <w:rPr>
                <w:rFonts w:ascii="Calibri" w:eastAsia="Calibri" w:hAnsi="Calibri" w:cs="Times New Roman"/>
                <w:b/>
                <w:bCs/>
              </w:rPr>
            </w:pPr>
          </w:p>
        </w:tc>
        <w:tc>
          <w:tcPr>
            <w:tcW w:w="3218" w:type="dxa"/>
            <w:vMerge/>
            <w:tcBorders>
              <w:left w:val="single" w:sz="6" w:space="0" w:color="000000"/>
              <w:bottom w:val="single" w:sz="6" w:space="0" w:color="000000"/>
              <w:right w:val="single" w:sz="6" w:space="0" w:color="000000"/>
            </w:tcBorders>
          </w:tcPr>
          <w:p w14:paraId="6F80E9DD" w14:textId="77777777" w:rsidR="0098698F" w:rsidRPr="0098698F" w:rsidRDefault="0098698F" w:rsidP="0098698F">
            <w:pPr>
              <w:spacing w:after="0"/>
              <w:jc w:val="center"/>
              <w:rPr>
                <w:rFonts w:ascii="Calibri" w:eastAsia="Calibri" w:hAnsi="Calibri" w:cs="Times New Roman"/>
                <w:b/>
                <w:bCs/>
              </w:rPr>
            </w:pPr>
          </w:p>
        </w:tc>
        <w:tc>
          <w:tcPr>
            <w:tcW w:w="1579" w:type="dxa"/>
            <w:tcBorders>
              <w:top w:val="single" w:sz="6" w:space="0" w:color="000000"/>
              <w:left w:val="single" w:sz="6" w:space="0" w:color="000000"/>
              <w:bottom w:val="single" w:sz="6" w:space="0" w:color="000000"/>
              <w:right w:val="single" w:sz="6" w:space="0" w:color="000000"/>
            </w:tcBorders>
          </w:tcPr>
          <w:p w14:paraId="3F98C49D"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IVA 16%</w:t>
            </w:r>
          </w:p>
          <w:p w14:paraId="62BB824A" w14:textId="77777777" w:rsidR="0098698F" w:rsidRPr="0098698F" w:rsidRDefault="0098698F" w:rsidP="0098698F">
            <w:pPr>
              <w:spacing w:after="0"/>
              <w:jc w:val="center"/>
              <w:rPr>
                <w:rFonts w:ascii="Calibri" w:eastAsia="Calibri" w:hAnsi="Calibri" w:cs="Times New Roman"/>
                <w:b/>
                <w:bCs/>
              </w:rPr>
            </w:pPr>
          </w:p>
        </w:tc>
        <w:tc>
          <w:tcPr>
            <w:tcW w:w="1648" w:type="dxa"/>
            <w:vMerge/>
            <w:tcBorders>
              <w:left w:val="single" w:sz="6" w:space="0" w:color="000000"/>
              <w:bottom w:val="single" w:sz="6" w:space="0" w:color="000000"/>
              <w:right w:val="single" w:sz="6" w:space="0" w:color="000000"/>
            </w:tcBorders>
          </w:tcPr>
          <w:p w14:paraId="4E82471E" w14:textId="77777777" w:rsidR="0098698F" w:rsidRPr="0098698F" w:rsidRDefault="0098698F" w:rsidP="0098698F">
            <w:pPr>
              <w:spacing w:after="0"/>
              <w:jc w:val="center"/>
              <w:rPr>
                <w:rFonts w:ascii="Calibri" w:eastAsia="Calibri" w:hAnsi="Calibri" w:cs="Times New Roman"/>
                <w:b/>
                <w:bCs/>
              </w:rPr>
            </w:pPr>
          </w:p>
        </w:tc>
        <w:tc>
          <w:tcPr>
            <w:tcW w:w="1386" w:type="dxa"/>
            <w:vMerge/>
            <w:tcBorders>
              <w:left w:val="single" w:sz="6" w:space="0" w:color="000000"/>
              <w:bottom w:val="single" w:sz="6" w:space="0" w:color="000000"/>
              <w:right w:val="single" w:sz="6" w:space="0" w:color="000000"/>
            </w:tcBorders>
          </w:tcPr>
          <w:p w14:paraId="76EF3BDD" w14:textId="77777777" w:rsidR="0098698F" w:rsidRPr="0098698F" w:rsidRDefault="0098698F" w:rsidP="0098698F">
            <w:pPr>
              <w:spacing w:after="0"/>
              <w:jc w:val="center"/>
              <w:rPr>
                <w:rFonts w:ascii="Calibri" w:eastAsia="Calibri" w:hAnsi="Calibri" w:cs="Times New Roman"/>
                <w:b/>
                <w:bCs/>
              </w:rPr>
            </w:pPr>
          </w:p>
        </w:tc>
      </w:tr>
      <w:tr w:rsidR="0098698F" w:rsidRPr="0098698F" w14:paraId="6F14FEEC" w14:textId="77777777" w:rsidTr="003843D2">
        <w:trPr>
          <w:trHeight w:val="189"/>
        </w:trPr>
        <w:tc>
          <w:tcPr>
            <w:tcW w:w="6957" w:type="dxa"/>
            <w:gridSpan w:val="5"/>
            <w:vMerge w:val="restart"/>
            <w:tcBorders>
              <w:top w:val="single" w:sz="6" w:space="0" w:color="000000"/>
              <w:left w:val="none" w:sz="6" w:space="0" w:color="auto"/>
              <w:bottom w:val="none" w:sz="6" w:space="0" w:color="auto"/>
              <w:right w:val="single" w:sz="6" w:space="0" w:color="000000"/>
            </w:tcBorders>
          </w:tcPr>
          <w:p w14:paraId="548E5610" w14:textId="77777777" w:rsidR="0098698F" w:rsidRPr="0098698F" w:rsidRDefault="0098698F" w:rsidP="0098698F">
            <w:pPr>
              <w:spacing w:after="0"/>
              <w:jc w:val="center"/>
              <w:rPr>
                <w:rFonts w:ascii="Calibri" w:eastAsia="Calibri" w:hAnsi="Calibri" w:cs="Times New Roman"/>
                <w:b/>
                <w:bCs/>
              </w:rPr>
            </w:pPr>
          </w:p>
        </w:tc>
        <w:tc>
          <w:tcPr>
            <w:tcW w:w="1648" w:type="dxa"/>
            <w:tcBorders>
              <w:top w:val="single" w:sz="6" w:space="0" w:color="000000"/>
              <w:left w:val="single" w:sz="6" w:space="0" w:color="000000"/>
              <w:bottom w:val="single" w:sz="6" w:space="0" w:color="000000"/>
              <w:right w:val="single" w:sz="6" w:space="0" w:color="000000"/>
            </w:tcBorders>
          </w:tcPr>
          <w:p w14:paraId="73887794"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SUBTOTAL</w:t>
            </w:r>
          </w:p>
        </w:tc>
        <w:tc>
          <w:tcPr>
            <w:tcW w:w="1386" w:type="dxa"/>
            <w:tcBorders>
              <w:top w:val="single" w:sz="6" w:space="0" w:color="000000"/>
              <w:left w:val="single" w:sz="6" w:space="0" w:color="000000"/>
              <w:bottom w:val="single" w:sz="6" w:space="0" w:color="000000"/>
              <w:right w:val="single" w:sz="6" w:space="0" w:color="000000"/>
            </w:tcBorders>
          </w:tcPr>
          <w:p w14:paraId="55606BD0" w14:textId="77777777" w:rsidR="0098698F" w:rsidRPr="0098698F" w:rsidRDefault="0098698F" w:rsidP="0098698F">
            <w:pPr>
              <w:spacing w:after="0"/>
              <w:jc w:val="center"/>
              <w:rPr>
                <w:rFonts w:ascii="Calibri" w:eastAsia="Calibri" w:hAnsi="Calibri" w:cs="Times New Roman"/>
                <w:b/>
                <w:bCs/>
              </w:rPr>
            </w:pPr>
          </w:p>
        </w:tc>
      </w:tr>
      <w:tr w:rsidR="0098698F" w:rsidRPr="0098698F" w14:paraId="4B120869" w14:textId="77777777" w:rsidTr="003843D2">
        <w:trPr>
          <w:trHeight w:val="189"/>
        </w:trPr>
        <w:tc>
          <w:tcPr>
            <w:tcW w:w="6957" w:type="dxa"/>
            <w:gridSpan w:val="5"/>
            <w:vMerge/>
            <w:tcBorders>
              <w:top w:val="nil"/>
              <w:left w:val="none" w:sz="6" w:space="0" w:color="auto"/>
              <w:bottom w:val="none" w:sz="6" w:space="0" w:color="auto"/>
              <w:right w:val="single" w:sz="6" w:space="0" w:color="000000"/>
            </w:tcBorders>
          </w:tcPr>
          <w:p w14:paraId="1384A750" w14:textId="77777777" w:rsidR="0098698F" w:rsidRPr="0098698F" w:rsidRDefault="0098698F" w:rsidP="0098698F">
            <w:pPr>
              <w:spacing w:after="0"/>
              <w:jc w:val="center"/>
              <w:rPr>
                <w:rFonts w:ascii="Calibri" w:eastAsia="Calibri" w:hAnsi="Calibri" w:cs="Times New Roman"/>
                <w:b/>
                <w:bCs/>
              </w:rPr>
            </w:pPr>
          </w:p>
        </w:tc>
        <w:tc>
          <w:tcPr>
            <w:tcW w:w="1648" w:type="dxa"/>
            <w:tcBorders>
              <w:top w:val="single" w:sz="6" w:space="0" w:color="000000"/>
              <w:left w:val="single" w:sz="6" w:space="0" w:color="000000"/>
              <w:bottom w:val="single" w:sz="6" w:space="0" w:color="000000"/>
              <w:right w:val="single" w:sz="6" w:space="0" w:color="000000"/>
            </w:tcBorders>
          </w:tcPr>
          <w:p w14:paraId="63135A0A"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IVA</w:t>
            </w:r>
          </w:p>
        </w:tc>
        <w:tc>
          <w:tcPr>
            <w:tcW w:w="1386" w:type="dxa"/>
            <w:tcBorders>
              <w:top w:val="single" w:sz="6" w:space="0" w:color="000000"/>
              <w:left w:val="single" w:sz="6" w:space="0" w:color="000000"/>
              <w:bottom w:val="single" w:sz="6" w:space="0" w:color="000000"/>
              <w:right w:val="single" w:sz="6" w:space="0" w:color="000000"/>
            </w:tcBorders>
          </w:tcPr>
          <w:p w14:paraId="78721163" w14:textId="77777777" w:rsidR="0098698F" w:rsidRPr="0098698F" w:rsidRDefault="0098698F" w:rsidP="0098698F">
            <w:pPr>
              <w:spacing w:after="0"/>
              <w:jc w:val="center"/>
              <w:rPr>
                <w:rFonts w:ascii="Calibri" w:eastAsia="Calibri" w:hAnsi="Calibri" w:cs="Times New Roman"/>
                <w:b/>
                <w:bCs/>
              </w:rPr>
            </w:pPr>
          </w:p>
        </w:tc>
      </w:tr>
      <w:tr w:rsidR="0098698F" w:rsidRPr="0098698F" w14:paraId="7F7665E8" w14:textId="77777777" w:rsidTr="003843D2">
        <w:trPr>
          <w:trHeight w:val="189"/>
        </w:trPr>
        <w:tc>
          <w:tcPr>
            <w:tcW w:w="6957" w:type="dxa"/>
            <w:gridSpan w:val="5"/>
            <w:vMerge/>
            <w:tcBorders>
              <w:top w:val="nil"/>
              <w:left w:val="none" w:sz="6" w:space="0" w:color="auto"/>
              <w:bottom w:val="none" w:sz="6" w:space="0" w:color="auto"/>
              <w:right w:val="single" w:sz="6" w:space="0" w:color="000000"/>
            </w:tcBorders>
          </w:tcPr>
          <w:p w14:paraId="0DD99152" w14:textId="77777777" w:rsidR="0098698F" w:rsidRPr="0098698F" w:rsidRDefault="0098698F" w:rsidP="0098698F">
            <w:pPr>
              <w:spacing w:after="0"/>
              <w:jc w:val="center"/>
              <w:rPr>
                <w:rFonts w:ascii="Calibri" w:eastAsia="Calibri" w:hAnsi="Calibri" w:cs="Times New Roman"/>
                <w:b/>
                <w:bCs/>
              </w:rPr>
            </w:pPr>
          </w:p>
        </w:tc>
        <w:tc>
          <w:tcPr>
            <w:tcW w:w="1648" w:type="dxa"/>
            <w:tcBorders>
              <w:top w:val="single" w:sz="6" w:space="0" w:color="000000"/>
              <w:left w:val="single" w:sz="6" w:space="0" w:color="000000"/>
              <w:bottom w:val="single" w:sz="6" w:space="0" w:color="000000"/>
              <w:right w:val="single" w:sz="6" w:space="0" w:color="000000"/>
            </w:tcBorders>
          </w:tcPr>
          <w:p w14:paraId="6EA89CDA" w14:textId="77777777" w:rsidR="0098698F" w:rsidRPr="0098698F" w:rsidRDefault="0098698F" w:rsidP="0098698F">
            <w:pPr>
              <w:spacing w:after="0"/>
              <w:jc w:val="center"/>
              <w:rPr>
                <w:rFonts w:ascii="Calibri" w:eastAsia="Calibri" w:hAnsi="Calibri" w:cs="Times New Roman"/>
                <w:b/>
                <w:bCs/>
              </w:rPr>
            </w:pPr>
            <w:r w:rsidRPr="0098698F">
              <w:rPr>
                <w:rFonts w:ascii="Calibri" w:eastAsia="Calibri" w:hAnsi="Calibri" w:cs="Times New Roman"/>
                <w:b/>
                <w:bCs/>
              </w:rPr>
              <w:t>TOTAL</w:t>
            </w:r>
          </w:p>
        </w:tc>
        <w:tc>
          <w:tcPr>
            <w:tcW w:w="1386" w:type="dxa"/>
            <w:tcBorders>
              <w:top w:val="single" w:sz="6" w:space="0" w:color="000000"/>
              <w:left w:val="single" w:sz="6" w:space="0" w:color="000000"/>
              <w:bottom w:val="single" w:sz="6" w:space="0" w:color="000000"/>
              <w:right w:val="single" w:sz="6" w:space="0" w:color="000000"/>
            </w:tcBorders>
          </w:tcPr>
          <w:p w14:paraId="55963B86" w14:textId="77777777" w:rsidR="0098698F" w:rsidRPr="0098698F" w:rsidRDefault="0098698F" w:rsidP="0098698F">
            <w:pPr>
              <w:spacing w:after="0"/>
              <w:jc w:val="center"/>
              <w:rPr>
                <w:rFonts w:ascii="Calibri" w:eastAsia="Calibri" w:hAnsi="Calibri" w:cs="Times New Roman"/>
                <w:b/>
                <w:bCs/>
              </w:rPr>
            </w:pPr>
          </w:p>
        </w:tc>
      </w:tr>
    </w:tbl>
    <w:p w14:paraId="7C307A80" w14:textId="77777777" w:rsidR="0098698F" w:rsidRPr="0098698F" w:rsidRDefault="0098698F" w:rsidP="0098698F">
      <w:pPr>
        <w:spacing w:after="0"/>
        <w:jc w:val="center"/>
        <w:rPr>
          <w:rFonts w:ascii="Calibri" w:eastAsia="Calibri" w:hAnsi="Calibri" w:cs="Times New Roman"/>
          <w:b/>
          <w:bCs/>
        </w:rPr>
      </w:pPr>
    </w:p>
    <w:p w14:paraId="6AD87F34" w14:textId="77777777" w:rsidR="0098698F" w:rsidRPr="0098698F" w:rsidRDefault="0098698F" w:rsidP="0098698F">
      <w:pPr>
        <w:spacing w:after="0"/>
        <w:jc w:val="center"/>
        <w:rPr>
          <w:rFonts w:ascii="Calibri" w:eastAsia="Calibri" w:hAnsi="Calibri" w:cs="Times New Roman"/>
          <w:b/>
          <w:bCs/>
        </w:rPr>
      </w:pPr>
    </w:p>
    <w:p w14:paraId="0E94CDBA" w14:textId="77777777" w:rsidR="0098698F" w:rsidRPr="0098698F" w:rsidRDefault="0098698F" w:rsidP="0098698F">
      <w:pPr>
        <w:spacing w:after="0"/>
        <w:jc w:val="center"/>
        <w:rPr>
          <w:rFonts w:ascii="Calibri" w:eastAsia="Calibri" w:hAnsi="Calibri" w:cs="Times New Roman"/>
          <w:b/>
          <w:bCs/>
        </w:rPr>
      </w:pPr>
    </w:p>
    <w:p w14:paraId="7DA51855" w14:textId="77777777" w:rsidR="0098698F" w:rsidRPr="0098698F" w:rsidRDefault="0098698F" w:rsidP="0098698F">
      <w:pPr>
        <w:spacing w:after="0"/>
        <w:jc w:val="center"/>
        <w:rPr>
          <w:rFonts w:ascii="Calibri" w:eastAsia="Calibri" w:hAnsi="Calibri" w:cs="Times New Roman"/>
          <w:b/>
          <w:bCs/>
        </w:rPr>
      </w:pPr>
    </w:p>
    <w:tbl>
      <w:tblPr>
        <w:tblW w:w="9920" w:type="dxa"/>
        <w:tblCellMar>
          <w:left w:w="70" w:type="dxa"/>
          <w:right w:w="70" w:type="dxa"/>
        </w:tblCellMar>
        <w:tblLook w:val="04A0" w:firstRow="1" w:lastRow="0" w:firstColumn="1" w:lastColumn="0" w:noHBand="0" w:noVBand="1"/>
      </w:tblPr>
      <w:tblGrid>
        <w:gridCol w:w="1211"/>
        <w:gridCol w:w="1211"/>
        <w:gridCol w:w="1218"/>
        <w:gridCol w:w="1360"/>
        <w:gridCol w:w="1238"/>
        <w:gridCol w:w="1223"/>
        <w:gridCol w:w="1239"/>
        <w:gridCol w:w="1220"/>
      </w:tblGrid>
      <w:tr w:rsidR="001B296F" w:rsidRPr="001B296F" w14:paraId="6560F130" w14:textId="77777777" w:rsidTr="004C25DC">
        <w:trPr>
          <w:trHeight w:val="300"/>
        </w:trPr>
        <w:tc>
          <w:tcPr>
            <w:tcW w:w="9920" w:type="dxa"/>
            <w:gridSpan w:val="8"/>
            <w:tcBorders>
              <w:top w:val="single" w:sz="8" w:space="0" w:color="000000"/>
              <w:left w:val="single" w:sz="8" w:space="0" w:color="000000"/>
              <w:bottom w:val="single" w:sz="8" w:space="0" w:color="000000"/>
              <w:right w:val="single" w:sz="8" w:space="0" w:color="000000"/>
            </w:tcBorders>
            <w:shd w:val="clear" w:color="auto" w:fill="B4C6E7" w:themeFill="accent1" w:themeFillTint="66"/>
            <w:vAlign w:val="center"/>
            <w:hideMark/>
          </w:tcPr>
          <w:p w14:paraId="4A66D0B1" w14:textId="77777777" w:rsidR="001B296F" w:rsidRPr="001B296F" w:rsidRDefault="001B296F" w:rsidP="001B296F">
            <w:pPr>
              <w:spacing w:after="0" w:line="240" w:lineRule="auto"/>
              <w:jc w:val="center"/>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SERVICIOS CORRECTIVOS CERO GRADOS</w:t>
            </w:r>
          </w:p>
        </w:tc>
      </w:tr>
      <w:tr w:rsidR="001B296F" w:rsidRPr="001B296F" w14:paraId="239A3BE8" w14:textId="77777777" w:rsidTr="004C25DC">
        <w:trPr>
          <w:trHeight w:val="288"/>
        </w:trPr>
        <w:tc>
          <w:tcPr>
            <w:tcW w:w="1211" w:type="dxa"/>
            <w:tcBorders>
              <w:top w:val="nil"/>
              <w:left w:val="single" w:sz="8" w:space="0" w:color="000000"/>
              <w:bottom w:val="nil"/>
              <w:right w:val="single" w:sz="8" w:space="0" w:color="000000"/>
            </w:tcBorders>
            <w:shd w:val="clear" w:color="auto" w:fill="B4C6E7" w:themeFill="accent1" w:themeFillTint="66"/>
            <w:vAlign w:val="center"/>
            <w:hideMark/>
          </w:tcPr>
          <w:p w14:paraId="5311A4F0" w14:textId="77777777" w:rsidR="001B296F" w:rsidRPr="001B296F" w:rsidRDefault="001B296F" w:rsidP="001B296F">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11" w:type="dxa"/>
            <w:tcBorders>
              <w:top w:val="nil"/>
              <w:left w:val="nil"/>
              <w:bottom w:val="nil"/>
              <w:right w:val="single" w:sz="8" w:space="0" w:color="000000"/>
            </w:tcBorders>
            <w:shd w:val="clear" w:color="auto" w:fill="B4C6E7" w:themeFill="accent1" w:themeFillTint="66"/>
            <w:vAlign w:val="center"/>
            <w:hideMark/>
          </w:tcPr>
          <w:p w14:paraId="66F1779B" w14:textId="77777777" w:rsidR="001B296F" w:rsidRPr="001B296F" w:rsidRDefault="001B296F" w:rsidP="001B296F">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18" w:type="dxa"/>
            <w:tcBorders>
              <w:top w:val="nil"/>
              <w:left w:val="nil"/>
              <w:bottom w:val="nil"/>
              <w:right w:val="single" w:sz="8" w:space="0" w:color="000000"/>
            </w:tcBorders>
            <w:shd w:val="clear" w:color="auto" w:fill="B4C6E7" w:themeFill="accent1" w:themeFillTint="66"/>
            <w:vAlign w:val="center"/>
            <w:hideMark/>
          </w:tcPr>
          <w:p w14:paraId="58866F24" w14:textId="77777777" w:rsidR="001B296F" w:rsidRPr="001B296F" w:rsidRDefault="001B296F" w:rsidP="001B296F">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360" w:type="dxa"/>
            <w:tcBorders>
              <w:top w:val="nil"/>
              <w:left w:val="nil"/>
              <w:bottom w:val="nil"/>
              <w:right w:val="single" w:sz="8" w:space="0" w:color="000000"/>
            </w:tcBorders>
            <w:shd w:val="clear" w:color="auto" w:fill="B4C6E7" w:themeFill="accent1" w:themeFillTint="66"/>
            <w:vAlign w:val="center"/>
            <w:hideMark/>
          </w:tcPr>
          <w:p w14:paraId="38629F41" w14:textId="77777777" w:rsidR="001B296F" w:rsidRPr="001B296F" w:rsidRDefault="001B296F" w:rsidP="001B296F">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38" w:type="dxa"/>
            <w:tcBorders>
              <w:top w:val="nil"/>
              <w:left w:val="nil"/>
              <w:bottom w:val="nil"/>
              <w:right w:val="single" w:sz="8" w:space="0" w:color="000000"/>
            </w:tcBorders>
            <w:shd w:val="clear" w:color="auto" w:fill="B4C6E7" w:themeFill="accent1" w:themeFillTint="66"/>
            <w:vAlign w:val="center"/>
            <w:hideMark/>
          </w:tcPr>
          <w:p w14:paraId="3A845F06" w14:textId="77777777" w:rsidR="001B296F" w:rsidRPr="001B296F" w:rsidRDefault="001B296F" w:rsidP="001B296F">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23" w:type="dxa"/>
            <w:tcBorders>
              <w:top w:val="nil"/>
              <w:left w:val="nil"/>
              <w:bottom w:val="nil"/>
              <w:right w:val="single" w:sz="8" w:space="0" w:color="000000"/>
            </w:tcBorders>
            <w:shd w:val="clear" w:color="auto" w:fill="B4C6E7" w:themeFill="accent1" w:themeFillTint="66"/>
            <w:vAlign w:val="center"/>
            <w:hideMark/>
          </w:tcPr>
          <w:p w14:paraId="033E3DED" w14:textId="77777777" w:rsidR="001B296F" w:rsidRPr="001B296F" w:rsidRDefault="001B296F" w:rsidP="001B296F">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PRECIO UNITARIO</w:t>
            </w:r>
          </w:p>
        </w:tc>
        <w:tc>
          <w:tcPr>
            <w:tcW w:w="1239" w:type="dxa"/>
            <w:tcBorders>
              <w:top w:val="nil"/>
              <w:left w:val="nil"/>
              <w:bottom w:val="nil"/>
              <w:right w:val="single" w:sz="8" w:space="0" w:color="000000"/>
            </w:tcBorders>
            <w:shd w:val="clear" w:color="auto" w:fill="B4C6E7" w:themeFill="accent1" w:themeFillTint="66"/>
            <w:vAlign w:val="center"/>
            <w:hideMark/>
          </w:tcPr>
          <w:p w14:paraId="05DA7149" w14:textId="77777777" w:rsidR="001B296F" w:rsidRPr="001B296F" w:rsidRDefault="001B296F" w:rsidP="001B296F">
            <w:pPr>
              <w:spacing w:after="0" w:line="240" w:lineRule="auto"/>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PRECIO UNITARIO SIN</w:t>
            </w:r>
          </w:p>
        </w:tc>
        <w:tc>
          <w:tcPr>
            <w:tcW w:w="1220" w:type="dxa"/>
            <w:tcBorders>
              <w:top w:val="nil"/>
              <w:left w:val="nil"/>
              <w:bottom w:val="nil"/>
              <w:right w:val="single" w:sz="8" w:space="0" w:color="000000"/>
            </w:tcBorders>
            <w:shd w:val="clear" w:color="auto" w:fill="B4C6E7" w:themeFill="accent1" w:themeFillTint="66"/>
            <w:vAlign w:val="center"/>
            <w:hideMark/>
          </w:tcPr>
          <w:p w14:paraId="2838BC3D" w14:textId="77777777" w:rsidR="001B296F" w:rsidRPr="001B296F" w:rsidRDefault="001B296F" w:rsidP="001B296F">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r>
      <w:tr w:rsidR="001B296F" w:rsidRPr="001B296F" w14:paraId="7114D08A" w14:textId="77777777" w:rsidTr="004C25DC">
        <w:trPr>
          <w:trHeight w:val="732"/>
        </w:trPr>
        <w:tc>
          <w:tcPr>
            <w:tcW w:w="1211" w:type="dxa"/>
            <w:tcBorders>
              <w:top w:val="nil"/>
              <w:left w:val="single" w:sz="8" w:space="0" w:color="000000"/>
              <w:bottom w:val="single" w:sz="8" w:space="0" w:color="000000"/>
              <w:right w:val="single" w:sz="8" w:space="0" w:color="000000"/>
            </w:tcBorders>
            <w:shd w:val="clear" w:color="auto" w:fill="B4C6E7" w:themeFill="accent1" w:themeFillTint="66"/>
            <w:vAlign w:val="center"/>
            <w:hideMark/>
          </w:tcPr>
          <w:p w14:paraId="6EF8F002" w14:textId="77777777" w:rsidR="001B296F" w:rsidRPr="001B296F" w:rsidRDefault="001B296F" w:rsidP="001B296F">
            <w:pPr>
              <w:spacing w:after="0" w:line="240" w:lineRule="auto"/>
              <w:jc w:val="right"/>
              <w:rPr>
                <w:rFonts w:ascii="Arial" w:eastAsia="Times New Roman" w:hAnsi="Arial" w:cs="Arial"/>
                <w:b/>
                <w:bCs/>
                <w:color w:val="000000"/>
                <w:sz w:val="11"/>
                <w:szCs w:val="11"/>
                <w:lang w:eastAsia="es-MX"/>
              </w:rPr>
            </w:pPr>
            <w:proofErr w:type="spellStart"/>
            <w:r w:rsidRPr="001B296F">
              <w:rPr>
                <w:rFonts w:ascii="Arial" w:eastAsia="Times New Roman" w:hAnsi="Arial" w:cs="Arial"/>
                <w:b/>
                <w:bCs/>
                <w:color w:val="000000"/>
                <w:sz w:val="11"/>
                <w:szCs w:val="11"/>
                <w:lang w:eastAsia="es-MX"/>
              </w:rPr>
              <w:t>PROG</w:t>
            </w:r>
            <w:proofErr w:type="spellEnd"/>
            <w:r w:rsidRPr="001B296F">
              <w:rPr>
                <w:rFonts w:ascii="Arial" w:eastAsia="Times New Roman" w:hAnsi="Arial" w:cs="Arial"/>
                <w:b/>
                <w:bCs/>
                <w:color w:val="000000"/>
                <w:sz w:val="11"/>
                <w:szCs w:val="11"/>
                <w:lang w:eastAsia="es-MX"/>
              </w:rPr>
              <w:t>.</w:t>
            </w:r>
          </w:p>
        </w:tc>
        <w:tc>
          <w:tcPr>
            <w:tcW w:w="1211" w:type="dxa"/>
            <w:tcBorders>
              <w:top w:val="nil"/>
              <w:left w:val="nil"/>
              <w:bottom w:val="single" w:sz="8" w:space="0" w:color="000000"/>
              <w:right w:val="single" w:sz="8" w:space="0" w:color="000000"/>
            </w:tcBorders>
            <w:shd w:val="clear" w:color="auto" w:fill="B4C6E7" w:themeFill="accent1" w:themeFillTint="66"/>
            <w:vAlign w:val="center"/>
            <w:hideMark/>
          </w:tcPr>
          <w:p w14:paraId="5F1C722D" w14:textId="77777777" w:rsidR="001B296F" w:rsidRPr="001B296F" w:rsidRDefault="001B296F" w:rsidP="001B296F">
            <w:pPr>
              <w:spacing w:after="0" w:line="240" w:lineRule="auto"/>
              <w:jc w:val="right"/>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CANT.</w:t>
            </w:r>
          </w:p>
        </w:tc>
        <w:tc>
          <w:tcPr>
            <w:tcW w:w="1218" w:type="dxa"/>
            <w:tcBorders>
              <w:top w:val="nil"/>
              <w:left w:val="nil"/>
              <w:bottom w:val="single" w:sz="8" w:space="0" w:color="000000"/>
              <w:right w:val="single" w:sz="8" w:space="0" w:color="000000"/>
            </w:tcBorders>
            <w:shd w:val="clear" w:color="auto" w:fill="B4C6E7" w:themeFill="accent1" w:themeFillTint="66"/>
            <w:vAlign w:val="center"/>
            <w:hideMark/>
          </w:tcPr>
          <w:p w14:paraId="61550ABA" w14:textId="77777777" w:rsidR="001B296F" w:rsidRPr="001B296F" w:rsidRDefault="001B296F" w:rsidP="001B296F">
            <w:pPr>
              <w:spacing w:after="0" w:line="240" w:lineRule="auto"/>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UNIDAD</w:t>
            </w:r>
          </w:p>
        </w:tc>
        <w:tc>
          <w:tcPr>
            <w:tcW w:w="1360" w:type="dxa"/>
            <w:tcBorders>
              <w:top w:val="nil"/>
              <w:left w:val="nil"/>
              <w:bottom w:val="single" w:sz="8" w:space="0" w:color="000000"/>
              <w:right w:val="single" w:sz="8" w:space="0" w:color="000000"/>
            </w:tcBorders>
            <w:shd w:val="clear" w:color="auto" w:fill="B4C6E7" w:themeFill="accent1" w:themeFillTint="66"/>
            <w:vAlign w:val="center"/>
            <w:hideMark/>
          </w:tcPr>
          <w:p w14:paraId="16896E5E" w14:textId="77777777" w:rsidR="001B296F" w:rsidRPr="001B296F" w:rsidRDefault="001B296F" w:rsidP="001B296F">
            <w:pPr>
              <w:spacing w:after="0" w:line="240" w:lineRule="auto"/>
              <w:ind w:firstLineChars="200" w:firstLine="221"/>
              <w:rPr>
                <w:rFonts w:ascii="Arial" w:eastAsia="Times New Roman" w:hAnsi="Arial" w:cs="Arial"/>
                <w:b/>
                <w:bCs/>
                <w:color w:val="000000"/>
                <w:sz w:val="11"/>
                <w:szCs w:val="11"/>
                <w:lang w:eastAsia="es-MX"/>
              </w:rPr>
            </w:pPr>
            <w:proofErr w:type="spellStart"/>
            <w:r w:rsidRPr="001B296F">
              <w:rPr>
                <w:rFonts w:ascii="Arial" w:eastAsia="Times New Roman" w:hAnsi="Arial" w:cs="Arial"/>
                <w:b/>
                <w:bCs/>
                <w:color w:val="000000"/>
                <w:sz w:val="11"/>
                <w:szCs w:val="11"/>
                <w:lang w:eastAsia="es-MX"/>
              </w:rPr>
              <w:t>DESCRIPCION</w:t>
            </w:r>
            <w:proofErr w:type="spellEnd"/>
            <w:r w:rsidRPr="001B296F">
              <w:rPr>
                <w:rFonts w:ascii="Arial" w:eastAsia="Times New Roman" w:hAnsi="Arial" w:cs="Arial"/>
                <w:b/>
                <w:bCs/>
                <w:color w:val="000000"/>
                <w:sz w:val="11"/>
                <w:szCs w:val="11"/>
                <w:lang w:eastAsia="es-MX"/>
              </w:rPr>
              <w:t xml:space="preserve"> PRODUCTO Y/O SERVICIO</w:t>
            </w:r>
          </w:p>
        </w:tc>
        <w:tc>
          <w:tcPr>
            <w:tcW w:w="1238" w:type="dxa"/>
            <w:tcBorders>
              <w:top w:val="nil"/>
              <w:left w:val="nil"/>
              <w:bottom w:val="single" w:sz="8" w:space="0" w:color="000000"/>
              <w:right w:val="single" w:sz="8" w:space="0" w:color="000000"/>
            </w:tcBorders>
            <w:shd w:val="clear" w:color="auto" w:fill="B4C6E7" w:themeFill="accent1" w:themeFillTint="66"/>
            <w:vAlign w:val="center"/>
            <w:hideMark/>
          </w:tcPr>
          <w:p w14:paraId="315BDC19" w14:textId="77777777" w:rsidR="001B296F" w:rsidRPr="001B296F" w:rsidRDefault="001B296F" w:rsidP="001B296F">
            <w:pPr>
              <w:spacing w:after="0" w:line="240" w:lineRule="auto"/>
              <w:ind w:firstLineChars="200" w:firstLine="221"/>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CANTIDAD REQUERIDA</w:t>
            </w:r>
          </w:p>
        </w:tc>
        <w:tc>
          <w:tcPr>
            <w:tcW w:w="1223" w:type="dxa"/>
            <w:tcBorders>
              <w:top w:val="nil"/>
              <w:left w:val="nil"/>
              <w:bottom w:val="single" w:sz="8" w:space="0" w:color="000000"/>
              <w:right w:val="single" w:sz="8" w:space="0" w:color="000000"/>
            </w:tcBorders>
            <w:shd w:val="clear" w:color="auto" w:fill="B4C6E7" w:themeFill="accent1" w:themeFillTint="66"/>
            <w:vAlign w:val="center"/>
            <w:hideMark/>
          </w:tcPr>
          <w:p w14:paraId="2C177DA8" w14:textId="77777777" w:rsidR="001B296F" w:rsidRPr="001B296F" w:rsidRDefault="001B296F" w:rsidP="001B296F">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(PIEZA) SIN IVA</w:t>
            </w:r>
          </w:p>
        </w:tc>
        <w:tc>
          <w:tcPr>
            <w:tcW w:w="1239" w:type="dxa"/>
            <w:tcBorders>
              <w:top w:val="nil"/>
              <w:left w:val="nil"/>
              <w:bottom w:val="single" w:sz="8" w:space="0" w:color="000000"/>
              <w:right w:val="single" w:sz="8" w:space="0" w:color="000000"/>
            </w:tcBorders>
            <w:shd w:val="clear" w:color="auto" w:fill="B4C6E7" w:themeFill="accent1" w:themeFillTint="66"/>
            <w:vAlign w:val="center"/>
            <w:hideMark/>
          </w:tcPr>
          <w:p w14:paraId="1C3C4FF4" w14:textId="77777777" w:rsidR="001B296F" w:rsidRPr="001B296F" w:rsidRDefault="001B296F" w:rsidP="001B296F">
            <w:pPr>
              <w:spacing w:after="0" w:line="240" w:lineRule="auto"/>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IVA (MANO DE OBRA)</w:t>
            </w:r>
          </w:p>
        </w:tc>
        <w:tc>
          <w:tcPr>
            <w:tcW w:w="1220" w:type="dxa"/>
            <w:tcBorders>
              <w:top w:val="nil"/>
              <w:left w:val="nil"/>
              <w:bottom w:val="single" w:sz="8" w:space="0" w:color="000000"/>
              <w:right w:val="single" w:sz="8" w:space="0" w:color="000000"/>
            </w:tcBorders>
            <w:shd w:val="clear" w:color="auto" w:fill="B4C6E7" w:themeFill="accent1" w:themeFillTint="66"/>
            <w:vAlign w:val="center"/>
            <w:hideMark/>
          </w:tcPr>
          <w:p w14:paraId="50D406C7" w14:textId="77777777" w:rsidR="001B296F" w:rsidRPr="001B296F" w:rsidRDefault="001B296F" w:rsidP="001B296F">
            <w:pPr>
              <w:spacing w:after="0" w:line="240" w:lineRule="auto"/>
              <w:jc w:val="right"/>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SUBTOTAL SIN IVA</w:t>
            </w:r>
          </w:p>
        </w:tc>
      </w:tr>
      <w:tr w:rsidR="001B296F" w:rsidRPr="001B296F" w14:paraId="7A002445"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46912C9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1" w:type="dxa"/>
            <w:tcBorders>
              <w:top w:val="nil"/>
              <w:left w:val="nil"/>
              <w:bottom w:val="single" w:sz="8" w:space="0" w:color="000000"/>
              <w:right w:val="single" w:sz="8" w:space="0" w:color="000000"/>
            </w:tcBorders>
            <w:vAlign w:val="center"/>
            <w:hideMark/>
          </w:tcPr>
          <w:p w14:paraId="4A67F9B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1E3B40E"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677F3701"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ALTERNADOR LEECE NUEVO</w:t>
            </w:r>
          </w:p>
        </w:tc>
        <w:tc>
          <w:tcPr>
            <w:tcW w:w="1238" w:type="dxa"/>
            <w:tcBorders>
              <w:top w:val="nil"/>
              <w:left w:val="nil"/>
              <w:bottom w:val="single" w:sz="8" w:space="0" w:color="000000"/>
              <w:right w:val="single" w:sz="8" w:space="0" w:color="000000"/>
            </w:tcBorders>
            <w:vAlign w:val="center"/>
            <w:hideMark/>
          </w:tcPr>
          <w:p w14:paraId="166E0ADD"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80</w:t>
            </w:r>
          </w:p>
        </w:tc>
        <w:tc>
          <w:tcPr>
            <w:tcW w:w="1223" w:type="dxa"/>
            <w:tcBorders>
              <w:top w:val="nil"/>
              <w:left w:val="nil"/>
              <w:bottom w:val="single" w:sz="8" w:space="0" w:color="000000"/>
              <w:right w:val="single" w:sz="8" w:space="0" w:color="000000"/>
            </w:tcBorders>
            <w:vAlign w:val="center"/>
            <w:hideMark/>
          </w:tcPr>
          <w:p w14:paraId="16A39089"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1BEC9FD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5FBD3DF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424237C8"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727C539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w:t>
            </w:r>
          </w:p>
        </w:tc>
        <w:tc>
          <w:tcPr>
            <w:tcW w:w="1211" w:type="dxa"/>
            <w:tcBorders>
              <w:top w:val="nil"/>
              <w:left w:val="nil"/>
              <w:bottom w:val="single" w:sz="8" w:space="0" w:color="000000"/>
              <w:right w:val="single" w:sz="8" w:space="0" w:color="000000"/>
            </w:tcBorders>
            <w:vAlign w:val="center"/>
            <w:hideMark/>
          </w:tcPr>
          <w:p w14:paraId="269FB0AF"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5749E18B"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485E85A2"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BANDA </w:t>
            </w:r>
            <w:proofErr w:type="spellStart"/>
            <w:r w:rsidRPr="001B296F">
              <w:rPr>
                <w:rFonts w:ascii="Arial" w:eastAsia="Times New Roman" w:hAnsi="Arial" w:cs="Arial"/>
                <w:color w:val="000000"/>
                <w:sz w:val="11"/>
                <w:szCs w:val="11"/>
                <w:lang w:eastAsia="es-MX"/>
              </w:rPr>
              <w:t>8X38</w:t>
            </w:r>
            <w:proofErr w:type="spellEnd"/>
          </w:p>
        </w:tc>
        <w:tc>
          <w:tcPr>
            <w:tcW w:w="1238" w:type="dxa"/>
            <w:tcBorders>
              <w:top w:val="nil"/>
              <w:left w:val="nil"/>
              <w:bottom w:val="single" w:sz="8" w:space="0" w:color="000000"/>
              <w:right w:val="single" w:sz="8" w:space="0" w:color="000000"/>
            </w:tcBorders>
            <w:vAlign w:val="center"/>
            <w:hideMark/>
          </w:tcPr>
          <w:p w14:paraId="6D398685"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229</w:t>
            </w:r>
          </w:p>
        </w:tc>
        <w:tc>
          <w:tcPr>
            <w:tcW w:w="1223" w:type="dxa"/>
            <w:tcBorders>
              <w:top w:val="nil"/>
              <w:left w:val="nil"/>
              <w:bottom w:val="single" w:sz="8" w:space="0" w:color="000000"/>
              <w:right w:val="single" w:sz="8" w:space="0" w:color="000000"/>
            </w:tcBorders>
            <w:vAlign w:val="center"/>
            <w:hideMark/>
          </w:tcPr>
          <w:p w14:paraId="52EA810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09647B7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6EE0D46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0E13286C"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0162D9F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w:t>
            </w:r>
          </w:p>
        </w:tc>
        <w:tc>
          <w:tcPr>
            <w:tcW w:w="1211" w:type="dxa"/>
            <w:tcBorders>
              <w:top w:val="nil"/>
              <w:left w:val="nil"/>
              <w:bottom w:val="single" w:sz="8" w:space="0" w:color="000000"/>
              <w:right w:val="single" w:sz="8" w:space="0" w:color="000000"/>
            </w:tcBorders>
            <w:vAlign w:val="center"/>
            <w:hideMark/>
          </w:tcPr>
          <w:p w14:paraId="484F7D5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C885271"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04CF8435"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BALERO PARA ALTERNADOR LEECE</w:t>
            </w:r>
          </w:p>
        </w:tc>
        <w:tc>
          <w:tcPr>
            <w:tcW w:w="1238" w:type="dxa"/>
            <w:tcBorders>
              <w:top w:val="nil"/>
              <w:left w:val="nil"/>
              <w:bottom w:val="single" w:sz="8" w:space="0" w:color="000000"/>
              <w:right w:val="single" w:sz="8" w:space="0" w:color="000000"/>
            </w:tcBorders>
            <w:vAlign w:val="center"/>
            <w:hideMark/>
          </w:tcPr>
          <w:p w14:paraId="280F9FDA"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80</w:t>
            </w:r>
          </w:p>
        </w:tc>
        <w:tc>
          <w:tcPr>
            <w:tcW w:w="1223" w:type="dxa"/>
            <w:tcBorders>
              <w:top w:val="nil"/>
              <w:left w:val="nil"/>
              <w:bottom w:val="single" w:sz="8" w:space="0" w:color="000000"/>
              <w:right w:val="single" w:sz="8" w:space="0" w:color="000000"/>
            </w:tcBorders>
            <w:vAlign w:val="center"/>
            <w:hideMark/>
          </w:tcPr>
          <w:p w14:paraId="7A74235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547BD24F"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2D40128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0ED158E9"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1002823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4</w:t>
            </w:r>
          </w:p>
        </w:tc>
        <w:tc>
          <w:tcPr>
            <w:tcW w:w="1211" w:type="dxa"/>
            <w:tcBorders>
              <w:top w:val="nil"/>
              <w:left w:val="nil"/>
              <w:bottom w:val="single" w:sz="8" w:space="0" w:color="000000"/>
              <w:right w:val="single" w:sz="8" w:space="0" w:color="000000"/>
            </w:tcBorders>
            <w:vAlign w:val="center"/>
            <w:hideMark/>
          </w:tcPr>
          <w:p w14:paraId="4B4B312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EAA9571"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1133E0D4"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BALERO PARA COMPRESOR BITZER</w:t>
            </w:r>
          </w:p>
        </w:tc>
        <w:tc>
          <w:tcPr>
            <w:tcW w:w="1238" w:type="dxa"/>
            <w:tcBorders>
              <w:top w:val="nil"/>
              <w:left w:val="nil"/>
              <w:bottom w:val="single" w:sz="8" w:space="0" w:color="000000"/>
              <w:right w:val="single" w:sz="8" w:space="0" w:color="000000"/>
            </w:tcBorders>
            <w:vAlign w:val="center"/>
            <w:hideMark/>
          </w:tcPr>
          <w:p w14:paraId="0E44D127"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0118782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22C5048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7B4B323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2114DF32"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104C8916"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5</w:t>
            </w:r>
          </w:p>
        </w:tc>
        <w:tc>
          <w:tcPr>
            <w:tcW w:w="1211" w:type="dxa"/>
            <w:tcBorders>
              <w:top w:val="nil"/>
              <w:left w:val="nil"/>
              <w:bottom w:val="single" w:sz="8" w:space="0" w:color="000000"/>
              <w:right w:val="single" w:sz="8" w:space="0" w:color="000000"/>
            </w:tcBorders>
            <w:vAlign w:val="center"/>
            <w:hideMark/>
          </w:tcPr>
          <w:p w14:paraId="6333CB6F"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5510553D"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6EA2DEEC"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BOBINA </w:t>
            </w:r>
            <w:proofErr w:type="spellStart"/>
            <w:r w:rsidRPr="001B296F">
              <w:rPr>
                <w:rFonts w:ascii="Arial" w:eastAsia="Times New Roman" w:hAnsi="Arial" w:cs="Arial"/>
                <w:color w:val="000000"/>
                <w:sz w:val="11"/>
                <w:szCs w:val="11"/>
                <w:lang w:eastAsia="es-MX"/>
              </w:rPr>
              <w:t>ELECTRICA</w:t>
            </w:r>
            <w:proofErr w:type="spellEnd"/>
            <w:r w:rsidRPr="001B296F">
              <w:rPr>
                <w:rFonts w:ascii="Arial" w:eastAsia="Times New Roman" w:hAnsi="Arial" w:cs="Arial"/>
                <w:color w:val="000000"/>
                <w:sz w:val="11"/>
                <w:szCs w:val="11"/>
                <w:lang w:eastAsia="es-MX"/>
              </w:rPr>
              <w:t xml:space="preserve"> P/COMPRESOR BITZER</w:t>
            </w:r>
          </w:p>
        </w:tc>
        <w:tc>
          <w:tcPr>
            <w:tcW w:w="1238" w:type="dxa"/>
            <w:tcBorders>
              <w:top w:val="nil"/>
              <w:left w:val="nil"/>
              <w:bottom w:val="single" w:sz="8" w:space="0" w:color="000000"/>
              <w:right w:val="single" w:sz="8" w:space="0" w:color="000000"/>
            </w:tcBorders>
            <w:vAlign w:val="center"/>
            <w:hideMark/>
          </w:tcPr>
          <w:p w14:paraId="794EF4CC"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65123A0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074A2659"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42ADD01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7E4FE5FE"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38C336A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6</w:t>
            </w:r>
          </w:p>
        </w:tc>
        <w:tc>
          <w:tcPr>
            <w:tcW w:w="1211" w:type="dxa"/>
            <w:tcBorders>
              <w:top w:val="nil"/>
              <w:left w:val="nil"/>
              <w:bottom w:val="single" w:sz="8" w:space="0" w:color="000000"/>
              <w:right w:val="single" w:sz="8" w:space="0" w:color="000000"/>
            </w:tcBorders>
            <w:vAlign w:val="center"/>
            <w:hideMark/>
          </w:tcPr>
          <w:p w14:paraId="3414E5C2"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0BF20B1"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5F55D847"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CAPACITOR DE ARRANQUE</w:t>
            </w:r>
          </w:p>
        </w:tc>
        <w:tc>
          <w:tcPr>
            <w:tcW w:w="1238" w:type="dxa"/>
            <w:tcBorders>
              <w:top w:val="nil"/>
              <w:left w:val="nil"/>
              <w:bottom w:val="single" w:sz="8" w:space="0" w:color="000000"/>
              <w:right w:val="single" w:sz="8" w:space="0" w:color="000000"/>
            </w:tcBorders>
            <w:vAlign w:val="center"/>
            <w:hideMark/>
          </w:tcPr>
          <w:p w14:paraId="7B56FB8C"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50</w:t>
            </w:r>
          </w:p>
        </w:tc>
        <w:tc>
          <w:tcPr>
            <w:tcW w:w="1223" w:type="dxa"/>
            <w:tcBorders>
              <w:top w:val="nil"/>
              <w:left w:val="nil"/>
              <w:bottom w:val="single" w:sz="8" w:space="0" w:color="000000"/>
              <w:right w:val="single" w:sz="8" w:space="0" w:color="000000"/>
            </w:tcBorders>
            <w:vAlign w:val="center"/>
            <w:hideMark/>
          </w:tcPr>
          <w:p w14:paraId="52FD2F4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560CB08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3FDC37A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6E5F0DCE"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5A3749CB"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7</w:t>
            </w:r>
          </w:p>
        </w:tc>
        <w:tc>
          <w:tcPr>
            <w:tcW w:w="1211" w:type="dxa"/>
            <w:tcBorders>
              <w:top w:val="nil"/>
              <w:left w:val="nil"/>
              <w:bottom w:val="single" w:sz="8" w:space="0" w:color="000000"/>
              <w:right w:val="single" w:sz="8" w:space="0" w:color="000000"/>
            </w:tcBorders>
            <w:vAlign w:val="center"/>
            <w:hideMark/>
          </w:tcPr>
          <w:p w14:paraId="1616C8C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0321B146"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3E9A6D46"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CARGA DE GAS COMPLETA 7 </w:t>
            </w:r>
            <w:proofErr w:type="spellStart"/>
            <w:r w:rsidRPr="001B296F">
              <w:rPr>
                <w:rFonts w:ascii="Arial" w:eastAsia="Times New Roman" w:hAnsi="Arial" w:cs="Arial"/>
                <w:color w:val="000000"/>
                <w:sz w:val="11"/>
                <w:szCs w:val="11"/>
                <w:lang w:eastAsia="es-MX"/>
              </w:rPr>
              <w:t>KGS</w:t>
            </w:r>
            <w:proofErr w:type="spellEnd"/>
            <w:r w:rsidRPr="001B296F">
              <w:rPr>
                <w:rFonts w:ascii="Arial" w:eastAsia="Times New Roman" w:hAnsi="Arial" w:cs="Arial"/>
                <w:color w:val="000000"/>
                <w:sz w:val="11"/>
                <w:szCs w:val="11"/>
                <w:lang w:eastAsia="es-MX"/>
              </w:rPr>
              <w:t>.</w:t>
            </w:r>
          </w:p>
        </w:tc>
        <w:tc>
          <w:tcPr>
            <w:tcW w:w="1238" w:type="dxa"/>
            <w:tcBorders>
              <w:top w:val="nil"/>
              <w:left w:val="nil"/>
              <w:bottom w:val="single" w:sz="8" w:space="0" w:color="000000"/>
              <w:right w:val="single" w:sz="8" w:space="0" w:color="000000"/>
            </w:tcBorders>
            <w:vAlign w:val="center"/>
            <w:hideMark/>
          </w:tcPr>
          <w:p w14:paraId="455EDBAA"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104</w:t>
            </w:r>
          </w:p>
        </w:tc>
        <w:tc>
          <w:tcPr>
            <w:tcW w:w="1223" w:type="dxa"/>
            <w:tcBorders>
              <w:top w:val="nil"/>
              <w:left w:val="nil"/>
              <w:bottom w:val="single" w:sz="8" w:space="0" w:color="000000"/>
              <w:right w:val="single" w:sz="8" w:space="0" w:color="000000"/>
            </w:tcBorders>
            <w:vAlign w:val="center"/>
            <w:hideMark/>
          </w:tcPr>
          <w:p w14:paraId="631DF34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0F0BDC6B"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5513A99F"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32427B7D"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4FA177E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8</w:t>
            </w:r>
          </w:p>
        </w:tc>
        <w:tc>
          <w:tcPr>
            <w:tcW w:w="1211" w:type="dxa"/>
            <w:tcBorders>
              <w:top w:val="nil"/>
              <w:left w:val="nil"/>
              <w:bottom w:val="single" w:sz="8" w:space="0" w:color="000000"/>
              <w:right w:val="single" w:sz="8" w:space="0" w:color="000000"/>
            </w:tcBorders>
            <w:vAlign w:val="center"/>
            <w:hideMark/>
          </w:tcPr>
          <w:p w14:paraId="008160F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E709B5E"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41057097"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COMPRESOR BITZER NUEVO</w:t>
            </w:r>
          </w:p>
        </w:tc>
        <w:tc>
          <w:tcPr>
            <w:tcW w:w="1238" w:type="dxa"/>
            <w:tcBorders>
              <w:top w:val="nil"/>
              <w:left w:val="nil"/>
              <w:bottom w:val="single" w:sz="8" w:space="0" w:color="000000"/>
              <w:right w:val="single" w:sz="8" w:space="0" w:color="000000"/>
            </w:tcBorders>
            <w:vAlign w:val="center"/>
            <w:hideMark/>
          </w:tcPr>
          <w:p w14:paraId="08BD3796"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5E0A2A1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46FDA1D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B3603F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1051AFC8"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3B8827B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9</w:t>
            </w:r>
          </w:p>
        </w:tc>
        <w:tc>
          <w:tcPr>
            <w:tcW w:w="1211" w:type="dxa"/>
            <w:tcBorders>
              <w:top w:val="nil"/>
              <w:left w:val="nil"/>
              <w:bottom w:val="single" w:sz="8" w:space="0" w:color="000000"/>
              <w:right w:val="single" w:sz="8" w:space="0" w:color="000000"/>
            </w:tcBorders>
            <w:vAlign w:val="center"/>
            <w:hideMark/>
          </w:tcPr>
          <w:p w14:paraId="7167EE3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3B29CAC8"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4D553398"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CONMUTADOR PARA ALTERNADOR LEECE</w:t>
            </w:r>
          </w:p>
        </w:tc>
        <w:tc>
          <w:tcPr>
            <w:tcW w:w="1238" w:type="dxa"/>
            <w:tcBorders>
              <w:top w:val="nil"/>
              <w:left w:val="nil"/>
              <w:bottom w:val="single" w:sz="8" w:space="0" w:color="000000"/>
              <w:right w:val="single" w:sz="8" w:space="0" w:color="000000"/>
            </w:tcBorders>
            <w:vAlign w:val="center"/>
            <w:hideMark/>
          </w:tcPr>
          <w:p w14:paraId="58A93F5C" w14:textId="77777777" w:rsidR="001B296F" w:rsidRPr="001B296F" w:rsidRDefault="001B296F" w:rsidP="001B296F">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6FF090E6"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7AF3B7A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72D92AF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577BE25B"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28D136B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10</w:t>
            </w:r>
          </w:p>
        </w:tc>
        <w:tc>
          <w:tcPr>
            <w:tcW w:w="1211" w:type="dxa"/>
            <w:tcBorders>
              <w:top w:val="nil"/>
              <w:left w:val="nil"/>
              <w:bottom w:val="single" w:sz="8" w:space="0" w:color="000000"/>
              <w:right w:val="single" w:sz="8" w:space="0" w:color="000000"/>
            </w:tcBorders>
            <w:vAlign w:val="center"/>
            <w:hideMark/>
          </w:tcPr>
          <w:p w14:paraId="7D2DDB8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634AE4D0"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4B38F0A1"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CONTROL ORIGINAL</w:t>
            </w:r>
          </w:p>
        </w:tc>
        <w:tc>
          <w:tcPr>
            <w:tcW w:w="1238" w:type="dxa"/>
            <w:tcBorders>
              <w:top w:val="nil"/>
              <w:left w:val="nil"/>
              <w:bottom w:val="single" w:sz="8" w:space="0" w:color="000000"/>
              <w:right w:val="single" w:sz="8" w:space="0" w:color="000000"/>
            </w:tcBorders>
            <w:vAlign w:val="center"/>
            <w:hideMark/>
          </w:tcPr>
          <w:p w14:paraId="62742DFF" w14:textId="77777777" w:rsidR="001B296F" w:rsidRPr="001B296F" w:rsidRDefault="001B296F" w:rsidP="001B296F">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1E1583D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3A701178"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785B092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303BF1EB"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46A7A33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11</w:t>
            </w:r>
          </w:p>
        </w:tc>
        <w:tc>
          <w:tcPr>
            <w:tcW w:w="1211" w:type="dxa"/>
            <w:tcBorders>
              <w:top w:val="nil"/>
              <w:left w:val="nil"/>
              <w:bottom w:val="single" w:sz="8" w:space="0" w:color="000000"/>
              <w:right w:val="single" w:sz="8" w:space="0" w:color="000000"/>
            </w:tcBorders>
            <w:vAlign w:val="center"/>
            <w:hideMark/>
          </w:tcPr>
          <w:p w14:paraId="282C320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4287AB87"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69CC3F58"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CLUTCH (POLEA BALERO BOBINA PLATO) BITZER</w:t>
            </w:r>
          </w:p>
        </w:tc>
        <w:tc>
          <w:tcPr>
            <w:tcW w:w="1238" w:type="dxa"/>
            <w:tcBorders>
              <w:top w:val="nil"/>
              <w:left w:val="nil"/>
              <w:bottom w:val="single" w:sz="8" w:space="0" w:color="000000"/>
              <w:right w:val="single" w:sz="8" w:space="0" w:color="000000"/>
            </w:tcBorders>
            <w:vAlign w:val="center"/>
            <w:hideMark/>
          </w:tcPr>
          <w:p w14:paraId="5BA702FC" w14:textId="77777777" w:rsidR="001B296F" w:rsidRPr="001B296F" w:rsidRDefault="001B296F" w:rsidP="001B296F">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312A6C98"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4394BE0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3C4B4FA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094B9294"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06BC90F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12</w:t>
            </w:r>
          </w:p>
        </w:tc>
        <w:tc>
          <w:tcPr>
            <w:tcW w:w="1211" w:type="dxa"/>
            <w:tcBorders>
              <w:top w:val="nil"/>
              <w:left w:val="nil"/>
              <w:bottom w:val="single" w:sz="8" w:space="0" w:color="000000"/>
              <w:right w:val="single" w:sz="8" w:space="0" w:color="000000"/>
            </w:tcBorders>
            <w:vAlign w:val="center"/>
            <w:hideMark/>
          </w:tcPr>
          <w:p w14:paraId="0B11862F"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3A556CA0"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7A350EC3"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CONECTOR DE MANGUERA BAJA </w:t>
            </w:r>
            <w:proofErr w:type="spellStart"/>
            <w:r w:rsidRPr="001B296F">
              <w:rPr>
                <w:rFonts w:ascii="Arial" w:eastAsia="Times New Roman" w:hAnsi="Arial" w:cs="Arial"/>
                <w:color w:val="000000"/>
                <w:sz w:val="11"/>
                <w:szCs w:val="11"/>
                <w:lang w:eastAsia="es-MX"/>
              </w:rPr>
              <w:t>PRESION</w:t>
            </w:r>
            <w:proofErr w:type="spellEnd"/>
          </w:p>
        </w:tc>
        <w:tc>
          <w:tcPr>
            <w:tcW w:w="1238" w:type="dxa"/>
            <w:tcBorders>
              <w:top w:val="nil"/>
              <w:left w:val="nil"/>
              <w:bottom w:val="single" w:sz="8" w:space="0" w:color="000000"/>
              <w:right w:val="single" w:sz="8" w:space="0" w:color="000000"/>
            </w:tcBorders>
            <w:vAlign w:val="center"/>
            <w:hideMark/>
          </w:tcPr>
          <w:p w14:paraId="60844A78"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46</w:t>
            </w:r>
          </w:p>
        </w:tc>
        <w:tc>
          <w:tcPr>
            <w:tcW w:w="1223" w:type="dxa"/>
            <w:tcBorders>
              <w:top w:val="nil"/>
              <w:left w:val="nil"/>
              <w:bottom w:val="single" w:sz="8" w:space="0" w:color="000000"/>
              <w:right w:val="single" w:sz="8" w:space="0" w:color="000000"/>
            </w:tcBorders>
            <w:vAlign w:val="center"/>
            <w:hideMark/>
          </w:tcPr>
          <w:p w14:paraId="4E29D2B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35853FE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53F2163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14CF8FC7"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3342F3A2"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13</w:t>
            </w:r>
          </w:p>
        </w:tc>
        <w:tc>
          <w:tcPr>
            <w:tcW w:w="1211" w:type="dxa"/>
            <w:tcBorders>
              <w:top w:val="nil"/>
              <w:left w:val="nil"/>
              <w:bottom w:val="single" w:sz="8" w:space="0" w:color="000000"/>
              <w:right w:val="single" w:sz="8" w:space="0" w:color="000000"/>
            </w:tcBorders>
            <w:vAlign w:val="center"/>
            <w:hideMark/>
          </w:tcPr>
          <w:p w14:paraId="2A896CB6"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51C5A4E"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5BC15A85"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CONECTOR DE MANGUERA ALTA </w:t>
            </w:r>
            <w:proofErr w:type="spellStart"/>
            <w:r w:rsidRPr="001B296F">
              <w:rPr>
                <w:rFonts w:ascii="Arial" w:eastAsia="Times New Roman" w:hAnsi="Arial" w:cs="Arial"/>
                <w:color w:val="000000"/>
                <w:sz w:val="11"/>
                <w:szCs w:val="11"/>
                <w:lang w:eastAsia="es-MX"/>
              </w:rPr>
              <w:t>PRESION</w:t>
            </w:r>
            <w:proofErr w:type="spellEnd"/>
          </w:p>
        </w:tc>
        <w:tc>
          <w:tcPr>
            <w:tcW w:w="1238" w:type="dxa"/>
            <w:tcBorders>
              <w:top w:val="nil"/>
              <w:left w:val="nil"/>
              <w:bottom w:val="single" w:sz="8" w:space="0" w:color="000000"/>
              <w:right w:val="single" w:sz="8" w:space="0" w:color="000000"/>
            </w:tcBorders>
            <w:vAlign w:val="center"/>
            <w:hideMark/>
          </w:tcPr>
          <w:p w14:paraId="23BA87A5"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46</w:t>
            </w:r>
          </w:p>
        </w:tc>
        <w:tc>
          <w:tcPr>
            <w:tcW w:w="1223" w:type="dxa"/>
            <w:tcBorders>
              <w:top w:val="nil"/>
              <w:left w:val="nil"/>
              <w:bottom w:val="single" w:sz="8" w:space="0" w:color="000000"/>
              <w:right w:val="single" w:sz="8" w:space="0" w:color="000000"/>
            </w:tcBorders>
            <w:vAlign w:val="center"/>
            <w:hideMark/>
          </w:tcPr>
          <w:p w14:paraId="45F28AED"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04C8729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18E142E2"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07DAD6B9" w14:textId="77777777" w:rsidTr="001B296F">
        <w:trPr>
          <w:trHeight w:val="588"/>
        </w:trPr>
        <w:tc>
          <w:tcPr>
            <w:tcW w:w="1211" w:type="dxa"/>
            <w:tcBorders>
              <w:top w:val="nil"/>
              <w:left w:val="single" w:sz="8" w:space="0" w:color="000000"/>
              <w:bottom w:val="single" w:sz="8" w:space="0" w:color="000000"/>
              <w:right w:val="single" w:sz="8" w:space="0" w:color="000000"/>
            </w:tcBorders>
            <w:vAlign w:val="center"/>
            <w:hideMark/>
          </w:tcPr>
          <w:p w14:paraId="79CB773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14</w:t>
            </w:r>
          </w:p>
        </w:tc>
        <w:tc>
          <w:tcPr>
            <w:tcW w:w="1211" w:type="dxa"/>
            <w:tcBorders>
              <w:top w:val="nil"/>
              <w:left w:val="nil"/>
              <w:bottom w:val="single" w:sz="8" w:space="0" w:color="000000"/>
              <w:right w:val="single" w:sz="8" w:space="0" w:color="000000"/>
            </w:tcBorders>
            <w:vAlign w:val="center"/>
            <w:hideMark/>
          </w:tcPr>
          <w:p w14:paraId="0DA891F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6F420EC"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2E9FCB10"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JUEGO DE EMPAQUES P/COMPRESOR BITZER</w:t>
            </w:r>
          </w:p>
        </w:tc>
        <w:tc>
          <w:tcPr>
            <w:tcW w:w="1238" w:type="dxa"/>
            <w:tcBorders>
              <w:top w:val="nil"/>
              <w:left w:val="nil"/>
              <w:bottom w:val="single" w:sz="8" w:space="0" w:color="000000"/>
              <w:right w:val="single" w:sz="8" w:space="0" w:color="000000"/>
            </w:tcBorders>
            <w:vAlign w:val="center"/>
            <w:hideMark/>
          </w:tcPr>
          <w:p w14:paraId="433DE9AC"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393A428D"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0B17F79D"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3182F41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77728724"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716C2BC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15</w:t>
            </w:r>
          </w:p>
        </w:tc>
        <w:tc>
          <w:tcPr>
            <w:tcW w:w="1211" w:type="dxa"/>
            <w:tcBorders>
              <w:top w:val="nil"/>
              <w:left w:val="nil"/>
              <w:bottom w:val="single" w:sz="8" w:space="0" w:color="000000"/>
              <w:right w:val="single" w:sz="8" w:space="0" w:color="000000"/>
            </w:tcBorders>
            <w:vAlign w:val="center"/>
            <w:hideMark/>
          </w:tcPr>
          <w:p w14:paraId="5DD96B4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8F677B5"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225B5BEF"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JUEGO DE LIGAS </w:t>
            </w:r>
            <w:proofErr w:type="spellStart"/>
            <w:r w:rsidRPr="001B296F">
              <w:rPr>
                <w:rFonts w:ascii="Arial" w:eastAsia="Times New Roman" w:hAnsi="Arial" w:cs="Arial"/>
                <w:color w:val="000000"/>
                <w:sz w:val="11"/>
                <w:szCs w:val="11"/>
                <w:lang w:eastAsia="es-MX"/>
              </w:rPr>
              <w:t>ORING'S</w:t>
            </w:r>
            <w:proofErr w:type="spellEnd"/>
          </w:p>
        </w:tc>
        <w:tc>
          <w:tcPr>
            <w:tcW w:w="1238" w:type="dxa"/>
            <w:tcBorders>
              <w:top w:val="nil"/>
              <w:left w:val="nil"/>
              <w:bottom w:val="single" w:sz="8" w:space="0" w:color="000000"/>
              <w:right w:val="single" w:sz="8" w:space="0" w:color="000000"/>
            </w:tcBorders>
            <w:vAlign w:val="center"/>
            <w:hideMark/>
          </w:tcPr>
          <w:p w14:paraId="25E298FF"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229</w:t>
            </w:r>
          </w:p>
        </w:tc>
        <w:tc>
          <w:tcPr>
            <w:tcW w:w="1223" w:type="dxa"/>
            <w:tcBorders>
              <w:top w:val="nil"/>
              <w:left w:val="nil"/>
              <w:bottom w:val="single" w:sz="8" w:space="0" w:color="000000"/>
              <w:right w:val="single" w:sz="8" w:space="0" w:color="000000"/>
            </w:tcBorders>
            <w:vAlign w:val="center"/>
            <w:hideMark/>
          </w:tcPr>
          <w:p w14:paraId="011438D2"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7FD47D0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15CD138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146DD5A5"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7FB76842"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16</w:t>
            </w:r>
          </w:p>
        </w:tc>
        <w:tc>
          <w:tcPr>
            <w:tcW w:w="1211" w:type="dxa"/>
            <w:tcBorders>
              <w:top w:val="nil"/>
              <w:left w:val="nil"/>
              <w:bottom w:val="single" w:sz="8" w:space="0" w:color="000000"/>
              <w:right w:val="single" w:sz="8" w:space="0" w:color="000000"/>
            </w:tcBorders>
            <w:vAlign w:val="center"/>
            <w:hideMark/>
          </w:tcPr>
          <w:p w14:paraId="3A27B9AB"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10A9B2E"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2EF0072F"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LIMPIEZA DE FILTROS DE CABINA</w:t>
            </w:r>
          </w:p>
        </w:tc>
        <w:tc>
          <w:tcPr>
            <w:tcW w:w="1238" w:type="dxa"/>
            <w:tcBorders>
              <w:top w:val="nil"/>
              <w:left w:val="nil"/>
              <w:bottom w:val="single" w:sz="8" w:space="0" w:color="000000"/>
              <w:right w:val="single" w:sz="8" w:space="0" w:color="000000"/>
            </w:tcBorders>
            <w:vAlign w:val="center"/>
            <w:hideMark/>
          </w:tcPr>
          <w:p w14:paraId="495056E3" w14:textId="77777777" w:rsidR="001B296F" w:rsidRPr="001B296F" w:rsidRDefault="001B296F" w:rsidP="001B296F">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2A2220E0"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7A54061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47B977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7CDD16AD"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54A9DDA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17</w:t>
            </w:r>
          </w:p>
        </w:tc>
        <w:tc>
          <w:tcPr>
            <w:tcW w:w="1211" w:type="dxa"/>
            <w:tcBorders>
              <w:top w:val="nil"/>
              <w:left w:val="nil"/>
              <w:bottom w:val="single" w:sz="8" w:space="0" w:color="000000"/>
              <w:right w:val="single" w:sz="8" w:space="0" w:color="000000"/>
            </w:tcBorders>
            <w:vAlign w:val="center"/>
            <w:hideMark/>
          </w:tcPr>
          <w:p w14:paraId="13A8364B"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373795B1"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6A7674D9"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MAMELON</w:t>
            </w:r>
            <w:proofErr w:type="spellEnd"/>
            <w:r w:rsidRPr="001B296F">
              <w:rPr>
                <w:rFonts w:ascii="Arial" w:eastAsia="Times New Roman" w:hAnsi="Arial" w:cs="Arial"/>
                <w:color w:val="000000"/>
                <w:sz w:val="11"/>
                <w:szCs w:val="11"/>
                <w:lang w:eastAsia="es-MX"/>
              </w:rPr>
              <w:t xml:space="preserve"> PARA COMPRESOR BITZER</w:t>
            </w:r>
          </w:p>
        </w:tc>
        <w:tc>
          <w:tcPr>
            <w:tcW w:w="1238" w:type="dxa"/>
            <w:tcBorders>
              <w:top w:val="nil"/>
              <w:left w:val="nil"/>
              <w:bottom w:val="single" w:sz="8" w:space="0" w:color="000000"/>
              <w:right w:val="single" w:sz="8" w:space="0" w:color="000000"/>
            </w:tcBorders>
            <w:vAlign w:val="center"/>
            <w:hideMark/>
          </w:tcPr>
          <w:p w14:paraId="5D6DA8F5"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52F7B012"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032A800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107F409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2ABB7B12"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48BBE26F"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18</w:t>
            </w:r>
          </w:p>
        </w:tc>
        <w:tc>
          <w:tcPr>
            <w:tcW w:w="1211" w:type="dxa"/>
            <w:tcBorders>
              <w:top w:val="nil"/>
              <w:left w:val="nil"/>
              <w:bottom w:val="single" w:sz="8" w:space="0" w:color="000000"/>
              <w:right w:val="single" w:sz="8" w:space="0" w:color="000000"/>
            </w:tcBorders>
            <w:vAlign w:val="center"/>
            <w:hideMark/>
          </w:tcPr>
          <w:p w14:paraId="6AEA924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43FA21A8"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6DE9F3AF"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MANGUERA ALTA </w:t>
            </w:r>
            <w:proofErr w:type="spellStart"/>
            <w:r w:rsidRPr="001B296F">
              <w:rPr>
                <w:rFonts w:ascii="Arial" w:eastAsia="Times New Roman" w:hAnsi="Arial" w:cs="Arial"/>
                <w:color w:val="000000"/>
                <w:sz w:val="11"/>
                <w:szCs w:val="11"/>
                <w:lang w:eastAsia="es-MX"/>
              </w:rPr>
              <w:t>PRESION</w:t>
            </w:r>
            <w:proofErr w:type="spellEnd"/>
            <w:r w:rsidRPr="001B296F">
              <w:rPr>
                <w:rFonts w:ascii="Arial" w:eastAsia="Times New Roman" w:hAnsi="Arial" w:cs="Arial"/>
                <w:color w:val="000000"/>
                <w:sz w:val="11"/>
                <w:szCs w:val="11"/>
                <w:lang w:eastAsia="es-MX"/>
              </w:rPr>
              <w:t xml:space="preserve"> COMPRESOR</w:t>
            </w:r>
          </w:p>
        </w:tc>
        <w:tc>
          <w:tcPr>
            <w:tcW w:w="1238" w:type="dxa"/>
            <w:tcBorders>
              <w:top w:val="nil"/>
              <w:left w:val="nil"/>
              <w:bottom w:val="single" w:sz="8" w:space="0" w:color="000000"/>
              <w:right w:val="single" w:sz="8" w:space="0" w:color="000000"/>
            </w:tcBorders>
            <w:vAlign w:val="center"/>
            <w:hideMark/>
          </w:tcPr>
          <w:p w14:paraId="43366F9E"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1A64E1B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2B349AE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1C274CD6"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6E846053"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756D266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20</w:t>
            </w:r>
          </w:p>
        </w:tc>
        <w:tc>
          <w:tcPr>
            <w:tcW w:w="1211" w:type="dxa"/>
            <w:tcBorders>
              <w:top w:val="nil"/>
              <w:left w:val="nil"/>
              <w:bottom w:val="single" w:sz="8" w:space="0" w:color="000000"/>
              <w:right w:val="single" w:sz="8" w:space="0" w:color="000000"/>
            </w:tcBorders>
            <w:vAlign w:val="center"/>
            <w:hideMark/>
          </w:tcPr>
          <w:p w14:paraId="7766EE1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42C9F7CC"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59343389"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MANGUERA BAJA </w:t>
            </w:r>
            <w:proofErr w:type="spellStart"/>
            <w:r w:rsidRPr="001B296F">
              <w:rPr>
                <w:rFonts w:ascii="Arial" w:eastAsia="Times New Roman" w:hAnsi="Arial" w:cs="Arial"/>
                <w:color w:val="000000"/>
                <w:sz w:val="11"/>
                <w:szCs w:val="11"/>
                <w:lang w:eastAsia="es-MX"/>
              </w:rPr>
              <w:t>PRESION</w:t>
            </w:r>
            <w:proofErr w:type="spellEnd"/>
            <w:r w:rsidRPr="001B296F">
              <w:rPr>
                <w:rFonts w:ascii="Arial" w:eastAsia="Times New Roman" w:hAnsi="Arial" w:cs="Arial"/>
                <w:color w:val="000000"/>
                <w:sz w:val="11"/>
                <w:szCs w:val="11"/>
                <w:lang w:eastAsia="es-MX"/>
              </w:rPr>
              <w:t xml:space="preserve"> COMPRESOR</w:t>
            </w:r>
          </w:p>
        </w:tc>
        <w:tc>
          <w:tcPr>
            <w:tcW w:w="1238" w:type="dxa"/>
            <w:tcBorders>
              <w:top w:val="nil"/>
              <w:left w:val="nil"/>
              <w:bottom w:val="single" w:sz="8" w:space="0" w:color="000000"/>
              <w:right w:val="single" w:sz="8" w:space="0" w:color="000000"/>
            </w:tcBorders>
            <w:vAlign w:val="center"/>
            <w:hideMark/>
          </w:tcPr>
          <w:p w14:paraId="42A9F439"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0D0B064D"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7AFD7868"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6901361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336F5A40"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67703FCB"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22</w:t>
            </w:r>
          </w:p>
        </w:tc>
        <w:tc>
          <w:tcPr>
            <w:tcW w:w="1211" w:type="dxa"/>
            <w:tcBorders>
              <w:top w:val="nil"/>
              <w:left w:val="nil"/>
              <w:bottom w:val="single" w:sz="8" w:space="0" w:color="000000"/>
              <w:right w:val="single" w:sz="8" w:space="0" w:color="000000"/>
            </w:tcBorders>
            <w:vAlign w:val="center"/>
            <w:hideMark/>
          </w:tcPr>
          <w:p w14:paraId="584C4176"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0078293B"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1CD27C5A"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MOTO CONDENSADOR</w:t>
            </w:r>
          </w:p>
        </w:tc>
        <w:tc>
          <w:tcPr>
            <w:tcW w:w="1238" w:type="dxa"/>
            <w:tcBorders>
              <w:top w:val="nil"/>
              <w:left w:val="nil"/>
              <w:bottom w:val="single" w:sz="8" w:space="0" w:color="000000"/>
              <w:right w:val="single" w:sz="8" w:space="0" w:color="000000"/>
            </w:tcBorders>
            <w:vAlign w:val="center"/>
            <w:hideMark/>
          </w:tcPr>
          <w:p w14:paraId="51F939D9"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3</w:t>
            </w:r>
          </w:p>
        </w:tc>
        <w:tc>
          <w:tcPr>
            <w:tcW w:w="1223" w:type="dxa"/>
            <w:tcBorders>
              <w:top w:val="nil"/>
              <w:left w:val="nil"/>
              <w:bottom w:val="single" w:sz="8" w:space="0" w:color="000000"/>
              <w:right w:val="single" w:sz="8" w:space="0" w:color="000000"/>
            </w:tcBorders>
            <w:vAlign w:val="center"/>
            <w:hideMark/>
          </w:tcPr>
          <w:p w14:paraId="612D252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1BF7B10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84E005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7F1E98DC"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51E62AE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23</w:t>
            </w:r>
          </w:p>
        </w:tc>
        <w:tc>
          <w:tcPr>
            <w:tcW w:w="1211" w:type="dxa"/>
            <w:tcBorders>
              <w:top w:val="nil"/>
              <w:left w:val="nil"/>
              <w:bottom w:val="single" w:sz="8" w:space="0" w:color="000000"/>
              <w:right w:val="single" w:sz="8" w:space="0" w:color="000000"/>
            </w:tcBorders>
            <w:vAlign w:val="center"/>
            <w:hideMark/>
          </w:tcPr>
          <w:p w14:paraId="0607ED9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932198F"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120B7824"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MOTO EVAPORADOR</w:t>
            </w:r>
          </w:p>
        </w:tc>
        <w:tc>
          <w:tcPr>
            <w:tcW w:w="1238" w:type="dxa"/>
            <w:tcBorders>
              <w:top w:val="nil"/>
              <w:left w:val="nil"/>
              <w:bottom w:val="single" w:sz="8" w:space="0" w:color="000000"/>
              <w:right w:val="single" w:sz="8" w:space="0" w:color="000000"/>
            </w:tcBorders>
            <w:vAlign w:val="center"/>
            <w:hideMark/>
          </w:tcPr>
          <w:p w14:paraId="5D0CB3D9"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2</w:t>
            </w:r>
          </w:p>
        </w:tc>
        <w:tc>
          <w:tcPr>
            <w:tcW w:w="1223" w:type="dxa"/>
            <w:tcBorders>
              <w:top w:val="nil"/>
              <w:left w:val="nil"/>
              <w:bottom w:val="single" w:sz="8" w:space="0" w:color="000000"/>
              <w:right w:val="single" w:sz="8" w:space="0" w:color="000000"/>
            </w:tcBorders>
            <w:vAlign w:val="center"/>
            <w:hideMark/>
          </w:tcPr>
          <w:p w14:paraId="4B5C839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3730358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4F83674B"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041B7DD5"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53DB3059"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24</w:t>
            </w:r>
          </w:p>
        </w:tc>
        <w:tc>
          <w:tcPr>
            <w:tcW w:w="1211" w:type="dxa"/>
            <w:tcBorders>
              <w:top w:val="nil"/>
              <w:left w:val="nil"/>
              <w:bottom w:val="single" w:sz="8" w:space="0" w:color="000000"/>
              <w:right w:val="single" w:sz="8" w:space="0" w:color="000000"/>
            </w:tcBorders>
            <w:vAlign w:val="center"/>
            <w:hideMark/>
          </w:tcPr>
          <w:p w14:paraId="1ADAAD1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522DF369"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47DFF09D"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PLATO DE ARRASTRE BITZER</w:t>
            </w:r>
          </w:p>
        </w:tc>
        <w:tc>
          <w:tcPr>
            <w:tcW w:w="1238" w:type="dxa"/>
            <w:tcBorders>
              <w:top w:val="nil"/>
              <w:left w:val="nil"/>
              <w:bottom w:val="single" w:sz="8" w:space="0" w:color="000000"/>
              <w:right w:val="single" w:sz="8" w:space="0" w:color="000000"/>
            </w:tcBorders>
            <w:vAlign w:val="center"/>
            <w:hideMark/>
          </w:tcPr>
          <w:p w14:paraId="751E9F55" w14:textId="77777777" w:rsidR="001B296F" w:rsidRPr="001B296F" w:rsidRDefault="001B296F" w:rsidP="001B296F">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32D37A1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75FF81B8"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662066F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65DF2AF7"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2DB7154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25</w:t>
            </w:r>
          </w:p>
        </w:tc>
        <w:tc>
          <w:tcPr>
            <w:tcW w:w="1211" w:type="dxa"/>
            <w:tcBorders>
              <w:top w:val="nil"/>
              <w:left w:val="nil"/>
              <w:bottom w:val="single" w:sz="8" w:space="0" w:color="000000"/>
              <w:right w:val="single" w:sz="8" w:space="0" w:color="000000"/>
            </w:tcBorders>
            <w:vAlign w:val="center"/>
            <w:hideMark/>
          </w:tcPr>
          <w:p w14:paraId="63B7B71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9F77141"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44C08F2C"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POLEA PARA COMPRESOR BITZER</w:t>
            </w:r>
          </w:p>
        </w:tc>
        <w:tc>
          <w:tcPr>
            <w:tcW w:w="1238" w:type="dxa"/>
            <w:tcBorders>
              <w:top w:val="nil"/>
              <w:left w:val="nil"/>
              <w:bottom w:val="single" w:sz="8" w:space="0" w:color="000000"/>
              <w:right w:val="single" w:sz="8" w:space="0" w:color="000000"/>
            </w:tcBorders>
            <w:vAlign w:val="center"/>
            <w:hideMark/>
          </w:tcPr>
          <w:p w14:paraId="2A416C8B"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2AEDD70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015E1849"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11D6509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126F1DD5"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3D803736"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26</w:t>
            </w:r>
          </w:p>
        </w:tc>
        <w:tc>
          <w:tcPr>
            <w:tcW w:w="1211" w:type="dxa"/>
            <w:tcBorders>
              <w:top w:val="nil"/>
              <w:left w:val="nil"/>
              <w:bottom w:val="single" w:sz="8" w:space="0" w:color="000000"/>
              <w:right w:val="single" w:sz="8" w:space="0" w:color="000000"/>
            </w:tcBorders>
            <w:vAlign w:val="center"/>
            <w:hideMark/>
          </w:tcPr>
          <w:p w14:paraId="7AD2DCF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067310F3"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075DF673"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PORTACARBONES</w:t>
            </w:r>
            <w:proofErr w:type="spellEnd"/>
            <w:r w:rsidRPr="001B296F">
              <w:rPr>
                <w:rFonts w:ascii="Arial" w:eastAsia="Times New Roman" w:hAnsi="Arial" w:cs="Arial"/>
                <w:color w:val="000000"/>
                <w:sz w:val="11"/>
                <w:szCs w:val="11"/>
                <w:lang w:eastAsia="es-MX"/>
              </w:rPr>
              <w:t xml:space="preserve"> P/ALTERNADOR DE </w:t>
            </w:r>
            <w:proofErr w:type="spellStart"/>
            <w:r w:rsidRPr="001B296F">
              <w:rPr>
                <w:rFonts w:ascii="Arial" w:eastAsia="Times New Roman" w:hAnsi="Arial" w:cs="Arial"/>
                <w:color w:val="000000"/>
                <w:sz w:val="11"/>
                <w:szCs w:val="11"/>
                <w:lang w:eastAsia="es-MX"/>
              </w:rPr>
              <w:t>EQ</w:t>
            </w:r>
            <w:proofErr w:type="spellEnd"/>
            <w:r w:rsidRPr="001B296F">
              <w:rPr>
                <w:rFonts w:ascii="Arial" w:eastAsia="Times New Roman" w:hAnsi="Arial" w:cs="Arial"/>
                <w:color w:val="000000"/>
                <w:sz w:val="11"/>
                <w:szCs w:val="11"/>
                <w:lang w:eastAsia="es-MX"/>
              </w:rPr>
              <w:t xml:space="preserve"> DE A/C</w:t>
            </w:r>
          </w:p>
        </w:tc>
        <w:tc>
          <w:tcPr>
            <w:tcW w:w="1238" w:type="dxa"/>
            <w:tcBorders>
              <w:top w:val="nil"/>
              <w:left w:val="nil"/>
              <w:bottom w:val="single" w:sz="8" w:space="0" w:color="000000"/>
              <w:right w:val="single" w:sz="8" w:space="0" w:color="000000"/>
            </w:tcBorders>
            <w:vAlign w:val="center"/>
            <w:hideMark/>
          </w:tcPr>
          <w:p w14:paraId="3AC447C9"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50</w:t>
            </w:r>
          </w:p>
        </w:tc>
        <w:tc>
          <w:tcPr>
            <w:tcW w:w="1223" w:type="dxa"/>
            <w:tcBorders>
              <w:top w:val="nil"/>
              <w:left w:val="nil"/>
              <w:bottom w:val="single" w:sz="8" w:space="0" w:color="000000"/>
              <w:right w:val="single" w:sz="8" w:space="0" w:color="000000"/>
            </w:tcBorders>
            <w:vAlign w:val="center"/>
            <w:hideMark/>
          </w:tcPr>
          <w:p w14:paraId="1702B1BB"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5D68FFE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202DA712"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767478DE"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4BD8220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27</w:t>
            </w:r>
          </w:p>
        </w:tc>
        <w:tc>
          <w:tcPr>
            <w:tcW w:w="1211" w:type="dxa"/>
            <w:tcBorders>
              <w:top w:val="nil"/>
              <w:left w:val="nil"/>
              <w:bottom w:val="single" w:sz="8" w:space="0" w:color="000000"/>
              <w:right w:val="single" w:sz="8" w:space="0" w:color="000000"/>
            </w:tcBorders>
            <w:vAlign w:val="center"/>
            <w:hideMark/>
          </w:tcPr>
          <w:p w14:paraId="3D9D985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61E94359"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4CC9AB10"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REGULADOR PARA ALTERNADOR</w:t>
            </w:r>
          </w:p>
        </w:tc>
        <w:tc>
          <w:tcPr>
            <w:tcW w:w="1238" w:type="dxa"/>
            <w:tcBorders>
              <w:top w:val="nil"/>
              <w:left w:val="nil"/>
              <w:bottom w:val="single" w:sz="8" w:space="0" w:color="000000"/>
              <w:right w:val="single" w:sz="8" w:space="0" w:color="000000"/>
            </w:tcBorders>
            <w:vAlign w:val="center"/>
            <w:hideMark/>
          </w:tcPr>
          <w:p w14:paraId="6FB456B5"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40</w:t>
            </w:r>
          </w:p>
        </w:tc>
        <w:tc>
          <w:tcPr>
            <w:tcW w:w="1223" w:type="dxa"/>
            <w:tcBorders>
              <w:top w:val="nil"/>
              <w:left w:val="nil"/>
              <w:bottom w:val="single" w:sz="8" w:space="0" w:color="000000"/>
              <w:right w:val="single" w:sz="8" w:space="0" w:color="000000"/>
            </w:tcBorders>
            <w:vAlign w:val="center"/>
            <w:hideMark/>
          </w:tcPr>
          <w:p w14:paraId="746F4C0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6CC5509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68B1577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63AA3A1E"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6D4DCF49"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28</w:t>
            </w:r>
          </w:p>
        </w:tc>
        <w:tc>
          <w:tcPr>
            <w:tcW w:w="1211" w:type="dxa"/>
            <w:tcBorders>
              <w:top w:val="nil"/>
              <w:left w:val="nil"/>
              <w:bottom w:val="single" w:sz="8" w:space="0" w:color="000000"/>
              <w:right w:val="single" w:sz="8" w:space="0" w:color="000000"/>
            </w:tcBorders>
            <w:vAlign w:val="center"/>
            <w:hideMark/>
          </w:tcPr>
          <w:p w14:paraId="5D16206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34E6C7A5"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1485DAD0"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REPARACION</w:t>
            </w:r>
            <w:proofErr w:type="spellEnd"/>
            <w:r w:rsidRPr="001B296F">
              <w:rPr>
                <w:rFonts w:ascii="Arial" w:eastAsia="Times New Roman" w:hAnsi="Arial" w:cs="Arial"/>
                <w:color w:val="000000"/>
                <w:sz w:val="11"/>
                <w:szCs w:val="11"/>
                <w:lang w:eastAsia="es-MX"/>
              </w:rPr>
              <w:t xml:space="preserve"> DE </w:t>
            </w:r>
            <w:proofErr w:type="spellStart"/>
            <w:r w:rsidRPr="001B296F">
              <w:rPr>
                <w:rFonts w:ascii="Arial" w:eastAsia="Times New Roman" w:hAnsi="Arial" w:cs="Arial"/>
                <w:color w:val="000000"/>
                <w:sz w:val="11"/>
                <w:szCs w:val="11"/>
                <w:lang w:eastAsia="es-MX"/>
              </w:rPr>
              <w:t>ARNES</w:t>
            </w:r>
            <w:proofErr w:type="spellEnd"/>
          </w:p>
        </w:tc>
        <w:tc>
          <w:tcPr>
            <w:tcW w:w="1238" w:type="dxa"/>
            <w:tcBorders>
              <w:top w:val="nil"/>
              <w:left w:val="nil"/>
              <w:bottom w:val="single" w:sz="8" w:space="0" w:color="000000"/>
              <w:right w:val="single" w:sz="8" w:space="0" w:color="000000"/>
            </w:tcBorders>
            <w:vAlign w:val="center"/>
            <w:hideMark/>
          </w:tcPr>
          <w:p w14:paraId="6E28172E"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20</w:t>
            </w:r>
          </w:p>
        </w:tc>
        <w:tc>
          <w:tcPr>
            <w:tcW w:w="1223" w:type="dxa"/>
            <w:tcBorders>
              <w:top w:val="nil"/>
              <w:left w:val="nil"/>
              <w:bottom w:val="single" w:sz="8" w:space="0" w:color="000000"/>
              <w:right w:val="single" w:sz="8" w:space="0" w:color="000000"/>
            </w:tcBorders>
            <w:vAlign w:val="center"/>
            <w:hideMark/>
          </w:tcPr>
          <w:p w14:paraId="130E33B4"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22E23AC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5BF5116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030A8FAB"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14848198"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29</w:t>
            </w:r>
          </w:p>
        </w:tc>
        <w:tc>
          <w:tcPr>
            <w:tcW w:w="1211" w:type="dxa"/>
            <w:tcBorders>
              <w:top w:val="nil"/>
              <w:left w:val="nil"/>
              <w:bottom w:val="single" w:sz="8" w:space="0" w:color="000000"/>
              <w:right w:val="single" w:sz="8" w:space="0" w:color="000000"/>
            </w:tcBorders>
            <w:vAlign w:val="center"/>
            <w:hideMark/>
          </w:tcPr>
          <w:p w14:paraId="3A6C5EE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6A810CEB"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73D98722"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RODILLO PARA ALTERNADOR LEECE</w:t>
            </w:r>
          </w:p>
        </w:tc>
        <w:tc>
          <w:tcPr>
            <w:tcW w:w="1238" w:type="dxa"/>
            <w:tcBorders>
              <w:top w:val="nil"/>
              <w:left w:val="nil"/>
              <w:bottom w:val="single" w:sz="8" w:space="0" w:color="000000"/>
              <w:right w:val="single" w:sz="8" w:space="0" w:color="000000"/>
            </w:tcBorders>
            <w:vAlign w:val="center"/>
            <w:hideMark/>
          </w:tcPr>
          <w:p w14:paraId="7B22158A" w14:textId="77777777" w:rsidR="001B296F" w:rsidRPr="001B296F" w:rsidRDefault="001B296F" w:rsidP="001B296F">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65A1487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7764F3E2"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76ED275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499A9391"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473657FB"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30</w:t>
            </w:r>
          </w:p>
        </w:tc>
        <w:tc>
          <w:tcPr>
            <w:tcW w:w="1211" w:type="dxa"/>
            <w:tcBorders>
              <w:top w:val="nil"/>
              <w:left w:val="nil"/>
              <w:bottom w:val="single" w:sz="8" w:space="0" w:color="000000"/>
              <w:right w:val="single" w:sz="8" w:space="0" w:color="000000"/>
            </w:tcBorders>
            <w:vAlign w:val="center"/>
            <w:hideMark/>
          </w:tcPr>
          <w:p w14:paraId="0ADA0F42"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6A87FDA3"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7E1A4BEC"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ROTOR REMA PARA ALTERNADOR LEECE</w:t>
            </w:r>
          </w:p>
        </w:tc>
        <w:tc>
          <w:tcPr>
            <w:tcW w:w="1238" w:type="dxa"/>
            <w:tcBorders>
              <w:top w:val="nil"/>
              <w:left w:val="nil"/>
              <w:bottom w:val="single" w:sz="8" w:space="0" w:color="000000"/>
              <w:right w:val="single" w:sz="8" w:space="0" w:color="000000"/>
            </w:tcBorders>
            <w:vAlign w:val="center"/>
            <w:hideMark/>
          </w:tcPr>
          <w:p w14:paraId="51DFAAA6" w14:textId="77777777" w:rsidR="001B296F" w:rsidRPr="001B296F" w:rsidRDefault="001B296F" w:rsidP="001B296F">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0CA27D59"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50AF670B"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7410F52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113AB976"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4A1C01CF"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31</w:t>
            </w:r>
          </w:p>
        </w:tc>
        <w:tc>
          <w:tcPr>
            <w:tcW w:w="1211" w:type="dxa"/>
            <w:tcBorders>
              <w:top w:val="nil"/>
              <w:left w:val="nil"/>
              <w:bottom w:val="single" w:sz="8" w:space="0" w:color="000000"/>
              <w:right w:val="single" w:sz="8" w:space="0" w:color="000000"/>
            </w:tcBorders>
            <w:vAlign w:val="center"/>
            <w:hideMark/>
          </w:tcPr>
          <w:p w14:paraId="2F7E3DC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9143A55"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380E9636"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SELLO PARA COMPRESOR BITZER</w:t>
            </w:r>
          </w:p>
        </w:tc>
        <w:tc>
          <w:tcPr>
            <w:tcW w:w="1238" w:type="dxa"/>
            <w:tcBorders>
              <w:top w:val="nil"/>
              <w:left w:val="nil"/>
              <w:bottom w:val="single" w:sz="8" w:space="0" w:color="000000"/>
              <w:right w:val="single" w:sz="8" w:space="0" w:color="000000"/>
            </w:tcBorders>
            <w:vAlign w:val="center"/>
            <w:hideMark/>
          </w:tcPr>
          <w:p w14:paraId="22A56C76"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3F3EB259"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634CE51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17FE48C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77BA9766"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14E99C1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32</w:t>
            </w:r>
          </w:p>
        </w:tc>
        <w:tc>
          <w:tcPr>
            <w:tcW w:w="1211" w:type="dxa"/>
            <w:tcBorders>
              <w:top w:val="nil"/>
              <w:left w:val="nil"/>
              <w:bottom w:val="single" w:sz="8" w:space="0" w:color="000000"/>
              <w:right w:val="single" w:sz="8" w:space="0" w:color="000000"/>
            </w:tcBorders>
            <w:vAlign w:val="center"/>
            <w:hideMark/>
          </w:tcPr>
          <w:p w14:paraId="6114F47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BF46813"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6A49AD17"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VALVULA</w:t>
            </w:r>
            <w:proofErr w:type="spellEnd"/>
            <w:r w:rsidRPr="001B296F">
              <w:rPr>
                <w:rFonts w:ascii="Arial" w:eastAsia="Times New Roman" w:hAnsi="Arial" w:cs="Arial"/>
                <w:color w:val="000000"/>
                <w:sz w:val="11"/>
                <w:szCs w:val="11"/>
                <w:lang w:eastAsia="es-MX"/>
              </w:rPr>
              <w:t xml:space="preserve"> DE PUERTO DE SERV. DE ALTA </w:t>
            </w:r>
            <w:proofErr w:type="spellStart"/>
            <w:r w:rsidRPr="001B296F">
              <w:rPr>
                <w:rFonts w:ascii="Arial" w:eastAsia="Times New Roman" w:hAnsi="Arial" w:cs="Arial"/>
                <w:color w:val="000000"/>
                <w:sz w:val="11"/>
                <w:szCs w:val="11"/>
                <w:lang w:eastAsia="es-MX"/>
              </w:rPr>
              <w:t>PRESION</w:t>
            </w:r>
            <w:proofErr w:type="spellEnd"/>
          </w:p>
        </w:tc>
        <w:tc>
          <w:tcPr>
            <w:tcW w:w="1238" w:type="dxa"/>
            <w:tcBorders>
              <w:top w:val="nil"/>
              <w:left w:val="nil"/>
              <w:bottom w:val="single" w:sz="8" w:space="0" w:color="000000"/>
              <w:right w:val="single" w:sz="8" w:space="0" w:color="000000"/>
            </w:tcBorders>
            <w:vAlign w:val="center"/>
            <w:hideMark/>
          </w:tcPr>
          <w:p w14:paraId="278245DD"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50</w:t>
            </w:r>
          </w:p>
        </w:tc>
        <w:tc>
          <w:tcPr>
            <w:tcW w:w="1223" w:type="dxa"/>
            <w:tcBorders>
              <w:top w:val="nil"/>
              <w:left w:val="nil"/>
              <w:bottom w:val="single" w:sz="8" w:space="0" w:color="000000"/>
              <w:right w:val="single" w:sz="8" w:space="0" w:color="000000"/>
            </w:tcBorders>
            <w:vAlign w:val="center"/>
            <w:hideMark/>
          </w:tcPr>
          <w:p w14:paraId="4BBF087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7AB4037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66F59DFB"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733B5FAB"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4C4F0F8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33</w:t>
            </w:r>
          </w:p>
        </w:tc>
        <w:tc>
          <w:tcPr>
            <w:tcW w:w="1211" w:type="dxa"/>
            <w:tcBorders>
              <w:top w:val="nil"/>
              <w:left w:val="nil"/>
              <w:bottom w:val="single" w:sz="8" w:space="0" w:color="000000"/>
              <w:right w:val="single" w:sz="8" w:space="0" w:color="000000"/>
            </w:tcBorders>
            <w:vAlign w:val="center"/>
            <w:hideMark/>
          </w:tcPr>
          <w:p w14:paraId="10128DA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32CFEAB9"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6D6C8C80"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VALVULA</w:t>
            </w:r>
            <w:proofErr w:type="spellEnd"/>
            <w:r w:rsidRPr="001B296F">
              <w:rPr>
                <w:rFonts w:ascii="Arial" w:eastAsia="Times New Roman" w:hAnsi="Arial" w:cs="Arial"/>
                <w:color w:val="000000"/>
                <w:sz w:val="11"/>
                <w:szCs w:val="11"/>
                <w:lang w:eastAsia="es-MX"/>
              </w:rPr>
              <w:t xml:space="preserve"> DE PUERTO DE SERV. DE BAJA </w:t>
            </w:r>
            <w:proofErr w:type="spellStart"/>
            <w:r w:rsidRPr="001B296F">
              <w:rPr>
                <w:rFonts w:ascii="Arial" w:eastAsia="Times New Roman" w:hAnsi="Arial" w:cs="Arial"/>
                <w:color w:val="000000"/>
                <w:sz w:val="11"/>
                <w:szCs w:val="11"/>
                <w:lang w:eastAsia="es-MX"/>
              </w:rPr>
              <w:t>PRESION</w:t>
            </w:r>
            <w:proofErr w:type="spellEnd"/>
          </w:p>
        </w:tc>
        <w:tc>
          <w:tcPr>
            <w:tcW w:w="1238" w:type="dxa"/>
            <w:tcBorders>
              <w:top w:val="nil"/>
              <w:left w:val="nil"/>
              <w:bottom w:val="single" w:sz="8" w:space="0" w:color="000000"/>
              <w:right w:val="single" w:sz="8" w:space="0" w:color="000000"/>
            </w:tcBorders>
            <w:vAlign w:val="center"/>
            <w:hideMark/>
          </w:tcPr>
          <w:p w14:paraId="78570DC5"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50</w:t>
            </w:r>
          </w:p>
        </w:tc>
        <w:tc>
          <w:tcPr>
            <w:tcW w:w="1223" w:type="dxa"/>
            <w:tcBorders>
              <w:top w:val="nil"/>
              <w:left w:val="nil"/>
              <w:bottom w:val="single" w:sz="8" w:space="0" w:color="000000"/>
              <w:right w:val="single" w:sz="8" w:space="0" w:color="000000"/>
            </w:tcBorders>
            <w:vAlign w:val="center"/>
            <w:hideMark/>
          </w:tcPr>
          <w:p w14:paraId="3EB847C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3EA5CDCB"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79D4C94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7899FA53"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47D21516"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34</w:t>
            </w:r>
          </w:p>
        </w:tc>
        <w:tc>
          <w:tcPr>
            <w:tcW w:w="1211" w:type="dxa"/>
            <w:tcBorders>
              <w:top w:val="nil"/>
              <w:left w:val="nil"/>
              <w:bottom w:val="single" w:sz="8" w:space="0" w:color="000000"/>
              <w:right w:val="single" w:sz="8" w:space="0" w:color="000000"/>
            </w:tcBorders>
            <w:vAlign w:val="center"/>
            <w:hideMark/>
          </w:tcPr>
          <w:p w14:paraId="617FD178"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F93D8AF"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65ECA796"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LIMPIEZA EXTERIOR DE </w:t>
            </w:r>
            <w:proofErr w:type="spellStart"/>
            <w:r w:rsidRPr="001B296F">
              <w:rPr>
                <w:rFonts w:ascii="Arial" w:eastAsia="Times New Roman" w:hAnsi="Arial" w:cs="Arial"/>
                <w:color w:val="000000"/>
                <w:sz w:val="11"/>
                <w:szCs w:val="11"/>
                <w:lang w:eastAsia="es-MX"/>
              </w:rPr>
              <w:t>CALEFACCION</w:t>
            </w:r>
            <w:proofErr w:type="spellEnd"/>
            <w:r w:rsidRPr="001B296F">
              <w:rPr>
                <w:rFonts w:ascii="Arial" w:eastAsia="Times New Roman" w:hAnsi="Arial" w:cs="Arial"/>
                <w:color w:val="000000"/>
                <w:sz w:val="11"/>
                <w:szCs w:val="11"/>
                <w:lang w:eastAsia="es-MX"/>
              </w:rPr>
              <w:t xml:space="preserve"> PASAJEROS</w:t>
            </w:r>
          </w:p>
        </w:tc>
        <w:tc>
          <w:tcPr>
            <w:tcW w:w="1238" w:type="dxa"/>
            <w:tcBorders>
              <w:top w:val="nil"/>
              <w:left w:val="nil"/>
              <w:bottom w:val="single" w:sz="8" w:space="0" w:color="000000"/>
              <w:right w:val="single" w:sz="8" w:space="0" w:color="000000"/>
            </w:tcBorders>
            <w:vAlign w:val="center"/>
            <w:hideMark/>
          </w:tcPr>
          <w:p w14:paraId="42E602A1" w14:textId="77777777" w:rsidR="001B296F" w:rsidRPr="001B296F" w:rsidRDefault="001B296F" w:rsidP="001B296F">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0CFFABDD"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4770FACD"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5452692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77F02A43"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4625429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42</w:t>
            </w:r>
          </w:p>
        </w:tc>
        <w:tc>
          <w:tcPr>
            <w:tcW w:w="1211" w:type="dxa"/>
            <w:tcBorders>
              <w:top w:val="nil"/>
              <w:left w:val="nil"/>
              <w:bottom w:val="single" w:sz="8" w:space="0" w:color="000000"/>
              <w:right w:val="single" w:sz="8" w:space="0" w:color="000000"/>
            </w:tcBorders>
            <w:vAlign w:val="center"/>
            <w:hideMark/>
          </w:tcPr>
          <w:p w14:paraId="1E780E7F"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ED0D2BC"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2C3163C5"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LIMPIEZA Y/O </w:t>
            </w:r>
            <w:proofErr w:type="spellStart"/>
            <w:r w:rsidRPr="001B296F">
              <w:rPr>
                <w:rFonts w:ascii="Arial" w:eastAsia="Times New Roman" w:hAnsi="Arial" w:cs="Arial"/>
                <w:color w:val="000000"/>
                <w:sz w:val="11"/>
                <w:szCs w:val="11"/>
                <w:lang w:eastAsia="es-MX"/>
              </w:rPr>
              <w:t>REPARACION</w:t>
            </w:r>
            <w:proofErr w:type="spellEnd"/>
            <w:r w:rsidRPr="001B296F">
              <w:rPr>
                <w:rFonts w:ascii="Arial" w:eastAsia="Times New Roman" w:hAnsi="Arial" w:cs="Arial"/>
                <w:color w:val="000000"/>
                <w:sz w:val="11"/>
                <w:szCs w:val="11"/>
                <w:lang w:eastAsia="es-MX"/>
              </w:rPr>
              <w:t xml:space="preserve"> DE ALTERNADOR</w:t>
            </w:r>
          </w:p>
        </w:tc>
        <w:tc>
          <w:tcPr>
            <w:tcW w:w="1238" w:type="dxa"/>
            <w:tcBorders>
              <w:top w:val="nil"/>
              <w:left w:val="nil"/>
              <w:bottom w:val="single" w:sz="8" w:space="0" w:color="000000"/>
              <w:right w:val="single" w:sz="8" w:space="0" w:color="000000"/>
            </w:tcBorders>
            <w:vAlign w:val="center"/>
            <w:hideMark/>
          </w:tcPr>
          <w:p w14:paraId="7DCD3E93" w14:textId="77777777" w:rsidR="001B296F" w:rsidRPr="001B296F" w:rsidRDefault="001B296F" w:rsidP="001B296F">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80</w:t>
            </w:r>
          </w:p>
        </w:tc>
        <w:tc>
          <w:tcPr>
            <w:tcW w:w="1223" w:type="dxa"/>
            <w:tcBorders>
              <w:top w:val="nil"/>
              <w:left w:val="nil"/>
              <w:bottom w:val="single" w:sz="8" w:space="0" w:color="000000"/>
              <w:right w:val="single" w:sz="8" w:space="0" w:color="000000"/>
            </w:tcBorders>
            <w:vAlign w:val="center"/>
            <w:hideMark/>
          </w:tcPr>
          <w:p w14:paraId="45E68E94"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38F8A34D"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359D8B2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2BD8681F" w14:textId="77777777" w:rsidTr="001B296F">
        <w:trPr>
          <w:trHeight w:val="300"/>
        </w:trPr>
        <w:tc>
          <w:tcPr>
            <w:tcW w:w="7461" w:type="dxa"/>
            <w:gridSpan w:val="6"/>
            <w:vMerge w:val="restart"/>
            <w:tcBorders>
              <w:top w:val="single" w:sz="8" w:space="0" w:color="000000"/>
              <w:left w:val="nil"/>
              <w:bottom w:val="nil"/>
              <w:right w:val="single" w:sz="8" w:space="0" w:color="000000"/>
            </w:tcBorders>
            <w:vAlign w:val="center"/>
            <w:hideMark/>
          </w:tcPr>
          <w:p w14:paraId="53923709"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2B564749" w14:textId="77777777" w:rsidR="001B296F" w:rsidRPr="001B296F" w:rsidRDefault="001B296F" w:rsidP="001B296F">
            <w:pPr>
              <w:spacing w:after="0" w:line="240" w:lineRule="auto"/>
              <w:ind w:firstLineChars="200" w:firstLine="221"/>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SUBTOTAL</w:t>
            </w:r>
          </w:p>
        </w:tc>
        <w:tc>
          <w:tcPr>
            <w:tcW w:w="1220" w:type="dxa"/>
            <w:tcBorders>
              <w:top w:val="nil"/>
              <w:left w:val="nil"/>
              <w:bottom w:val="single" w:sz="8" w:space="0" w:color="000000"/>
              <w:right w:val="single" w:sz="8" w:space="0" w:color="000000"/>
            </w:tcBorders>
            <w:vAlign w:val="center"/>
            <w:hideMark/>
          </w:tcPr>
          <w:p w14:paraId="27F98E64" w14:textId="77777777" w:rsidR="001B296F" w:rsidRPr="001B296F" w:rsidRDefault="001B296F" w:rsidP="001B296F">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 </w:t>
            </w:r>
          </w:p>
        </w:tc>
      </w:tr>
      <w:tr w:rsidR="001B296F" w:rsidRPr="001B296F" w14:paraId="3C7C7CE1" w14:textId="77777777" w:rsidTr="001B296F">
        <w:trPr>
          <w:trHeight w:val="300"/>
        </w:trPr>
        <w:tc>
          <w:tcPr>
            <w:tcW w:w="7461" w:type="dxa"/>
            <w:gridSpan w:val="6"/>
            <w:vMerge/>
            <w:tcBorders>
              <w:top w:val="single" w:sz="8" w:space="0" w:color="000000"/>
              <w:left w:val="nil"/>
              <w:bottom w:val="nil"/>
              <w:right w:val="single" w:sz="8" w:space="0" w:color="000000"/>
            </w:tcBorders>
            <w:vAlign w:val="center"/>
            <w:hideMark/>
          </w:tcPr>
          <w:p w14:paraId="281F4647"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p>
        </w:tc>
        <w:tc>
          <w:tcPr>
            <w:tcW w:w="1239" w:type="dxa"/>
            <w:tcBorders>
              <w:top w:val="nil"/>
              <w:left w:val="nil"/>
              <w:bottom w:val="single" w:sz="8" w:space="0" w:color="000000"/>
              <w:right w:val="single" w:sz="8" w:space="0" w:color="000000"/>
            </w:tcBorders>
            <w:vAlign w:val="center"/>
            <w:hideMark/>
          </w:tcPr>
          <w:p w14:paraId="52D7E38A" w14:textId="77777777" w:rsidR="001B296F" w:rsidRPr="001B296F" w:rsidRDefault="001B296F" w:rsidP="001B296F">
            <w:pPr>
              <w:spacing w:after="0" w:line="240" w:lineRule="auto"/>
              <w:jc w:val="center"/>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IVA</w:t>
            </w:r>
          </w:p>
        </w:tc>
        <w:tc>
          <w:tcPr>
            <w:tcW w:w="1220" w:type="dxa"/>
            <w:tcBorders>
              <w:top w:val="nil"/>
              <w:left w:val="nil"/>
              <w:bottom w:val="single" w:sz="8" w:space="0" w:color="000000"/>
              <w:right w:val="single" w:sz="8" w:space="0" w:color="000000"/>
            </w:tcBorders>
            <w:vAlign w:val="center"/>
            <w:hideMark/>
          </w:tcPr>
          <w:p w14:paraId="3F41057E" w14:textId="77777777" w:rsidR="001B296F" w:rsidRPr="001B296F" w:rsidRDefault="001B296F" w:rsidP="001B296F">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 </w:t>
            </w:r>
          </w:p>
        </w:tc>
      </w:tr>
      <w:tr w:rsidR="001B296F" w:rsidRPr="001B296F" w14:paraId="48C59A62" w14:textId="77777777" w:rsidTr="001B296F">
        <w:trPr>
          <w:trHeight w:val="300"/>
        </w:trPr>
        <w:tc>
          <w:tcPr>
            <w:tcW w:w="7461" w:type="dxa"/>
            <w:gridSpan w:val="6"/>
            <w:vMerge/>
            <w:tcBorders>
              <w:top w:val="single" w:sz="8" w:space="0" w:color="000000"/>
              <w:left w:val="nil"/>
              <w:bottom w:val="nil"/>
              <w:right w:val="single" w:sz="8" w:space="0" w:color="000000"/>
            </w:tcBorders>
            <w:vAlign w:val="center"/>
            <w:hideMark/>
          </w:tcPr>
          <w:p w14:paraId="0ECF8FDE"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p>
        </w:tc>
        <w:tc>
          <w:tcPr>
            <w:tcW w:w="1239" w:type="dxa"/>
            <w:tcBorders>
              <w:top w:val="nil"/>
              <w:left w:val="nil"/>
              <w:bottom w:val="single" w:sz="8" w:space="0" w:color="000000"/>
              <w:right w:val="single" w:sz="8" w:space="0" w:color="000000"/>
            </w:tcBorders>
            <w:vAlign w:val="center"/>
            <w:hideMark/>
          </w:tcPr>
          <w:p w14:paraId="4BCF001B" w14:textId="77777777" w:rsidR="001B296F" w:rsidRPr="001B296F" w:rsidRDefault="001B296F" w:rsidP="001B296F">
            <w:pPr>
              <w:spacing w:after="0" w:line="240" w:lineRule="auto"/>
              <w:jc w:val="center"/>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TOTAL</w:t>
            </w:r>
          </w:p>
        </w:tc>
        <w:tc>
          <w:tcPr>
            <w:tcW w:w="1220" w:type="dxa"/>
            <w:tcBorders>
              <w:top w:val="nil"/>
              <w:left w:val="nil"/>
              <w:bottom w:val="single" w:sz="8" w:space="0" w:color="000000"/>
              <w:right w:val="single" w:sz="8" w:space="0" w:color="000000"/>
            </w:tcBorders>
            <w:vAlign w:val="center"/>
            <w:hideMark/>
          </w:tcPr>
          <w:p w14:paraId="5F43D816" w14:textId="77777777" w:rsidR="001B296F" w:rsidRPr="001B296F" w:rsidRDefault="001B296F" w:rsidP="001B296F">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 </w:t>
            </w:r>
          </w:p>
        </w:tc>
      </w:tr>
      <w:tr w:rsidR="001B296F" w:rsidRPr="001B296F" w14:paraId="78C7B323" w14:textId="77777777" w:rsidTr="004C25DC">
        <w:trPr>
          <w:trHeight w:val="300"/>
        </w:trPr>
        <w:tc>
          <w:tcPr>
            <w:tcW w:w="9920" w:type="dxa"/>
            <w:gridSpan w:val="8"/>
            <w:tcBorders>
              <w:top w:val="nil"/>
              <w:left w:val="single" w:sz="8" w:space="0" w:color="000000"/>
              <w:bottom w:val="single" w:sz="8" w:space="0" w:color="000000"/>
              <w:right w:val="single" w:sz="8" w:space="0" w:color="000000"/>
            </w:tcBorders>
            <w:shd w:val="clear" w:color="auto" w:fill="B4C6E7" w:themeFill="accent1" w:themeFillTint="66"/>
            <w:vAlign w:val="center"/>
            <w:hideMark/>
          </w:tcPr>
          <w:p w14:paraId="5FC08C00" w14:textId="77777777" w:rsidR="001B296F" w:rsidRPr="001B296F" w:rsidRDefault="001B296F" w:rsidP="001B296F">
            <w:pPr>
              <w:spacing w:after="0" w:line="240" w:lineRule="auto"/>
              <w:jc w:val="center"/>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SERVICIOS PREVENTIVOS CERO GRADOS</w:t>
            </w:r>
          </w:p>
        </w:tc>
      </w:tr>
      <w:tr w:rsidR="001B296F" w:rsidRPr="001B296F" w14:paraId="6819E533" w14:textId="77777777" w:rsidTr="004C25DC">
        <w:trPr>
          <w:trHeight w:val="288"/>
        </w:trPr>
        <w:tc>
          <w:tcPr>
            <w:tcW w:w="1211" w:type="dxa"/>
            <w:tcBorders>
              <w:top w:val="nil"/>
              <w:left w:val="single" w:sz="8" w:space="0" w:color="000000"/>
              <w:bottom w:val="nil"/>
              <w:right w:val="single" w:sz="8" w:space="0" w:color="000000"/>
            </w:tcBorders>
            <w:shd w:val="clear" w:color="auto" w:fill="B4C6E7" w:themeFill="accent1" w:themeFillTint="66"/>
            <w:vAlign w:val="center"/>
            <w:hideMark/>
          </w:tcPr>
          <w:p w14:paraId="20304F6F" w14:textId="77777777" w:rsidR="001B296F" w:rsidRPr="001B296F" w:rsidRDefault="001B296F" w:rsidP="001B296F">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11" w:type="dxa"/>
            <w:tcBorders>
              <w:top w:val="nil"/>
              <w:left w:val="nil"/>
              <w:bottom w:val="nil"/>
              <w:right w:val="single" w:sz="8" w:space="0" w:color="000000"/>
            </w:tcBorders>
            <w:shd w:val="clear" w:color="auto" w:fill="B4C6E7" w:themeFill="accent1" w:themeFillTint="66"/>
            <w:vAlign w:val="center"/>
            <w:hideMark/>
          </w:tcPr>
          <w:p w14:paraId="786429C4" w14:textId="77777777" w:rsidR="001B296F" w:rsidRPr="001B296F" w:rsidRDefault="001B296F" w:rsidP="001B296F">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18" w:type="dxa"/>
            <w:tcBorders>
              <w:top w:val="nil"/>
              <w:left w:val="nil"/>
              <w:bottom w:val="nil"/>
              <w:right w:val="single" w:sz="8" w:space="0" w:color="000000"/>
            </w:tcBorders>
            <w:shd w:val="clear" w:color="auto" w:fill="B4C6E7" w:themeFill="accent1" w:themeFillTint="66"/>
            <w:vAlign w:val="center"/>
            <w:hideMark/>
          </w:tcPr>
          <w:p w14:paraId="35A3393E" w14:textId="77777777" w:rsidR="001B296F" w:rsidRPr="001B296F" w:rsidRDefault="001B296F" w:rsidP="001B296F">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360" w:type="dxa"/>
            <w:tcBorders>
              <w:top w:val="nil"/>
              <w:left w:val="nil"/>
              <w:bottom w:val="nil"/>
              <w:right w:val="single" w:sz="8" w:space="0" w:color="000000"/>
            </w:tcBorders>
            <w:shd w:val="clear" w:color="auto" w:fill="B4C6E7" w:themeFill="accent1" w:themeFillTint="66"/>
            <w:vAlign w:val="center"/>
            <w:hideMark/>
          </w:tcPr>
          <w:p w14:paraId="51D7CEDF" w14:textId="77777777" w:rsidR="001B296F" w:rsidRPr="001B296F" w:rsidRDefault="001B296F" w:rsidP="001B296F">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38" w:type="dxa"/>
            <w:tcBorders>
              <w:top w:val="nil"/>
              <w:left w:val="nil"/>
              <w:bottom w:val="nil"/>
              <w:right w:val="single" w:sz="8" w:space="0" w:color="000000"/>
            </w:tcBorders>
            <w:shd w:val="clear" w:color="auto" w:fill="B4C6E7" w:themeFill="accent1" w:themeFillTint="66"/>
            <w:vAlign w:val="center"/>
            <w:hideMark/>
          </w:tcPr>
          <w:p w14:paraId="5F282890" w14:textId="77777777" w:rsidR="001B296F" w:rsidRPr="001B296F" w:rsidRDefault="001B296F" w:rsidP="001B296F">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23" w:type="dxa"/>
            <w:tcBorders>
              <w:top w:val="nil"/>
              <w:left w:val="nil"/>
              <w:bottom w:val="nil"/>
              <w:right w:val="single" w:sz="8" w:space="0" w:color="000000"/>
            </w:tcBorders>
            <w:shd w:val="clear" w:color="auto" w:fill="B4C6E7" w:themeFill="accent1" w:themeFillTint="66"/>
            <w:vAlign w:val="center"/>
            <w:hideMark/>
          </w:tcPr>
          <w:p w14:paraId="22A8F734" w14:textId="77777777" w:rsidR="001B296F" w:rsidRPr="001B296F" w:rsidRDefault="001B296F" w:rsidP="001B296F">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PRECIO UNITARIO</w:t>
            </w:r>
          </w:p>
        </w:tc>
        <w:tc>
          <w:tcPr>
            <w:tcW w:w="1239" w:type="dxa"/>
            <w:tcBorders>
              <w:top w:val="nil"/>
              <w:left w:val="nil"/>
              <w:bottom w:val="nil"/>
              <w:right w:val="single" w:sz="8" w:space="0" w:color="000000"/>
            </w:tcBorders>
            <w:shd w:val="clear" w:color="auto" w:fill="B4C6E7" w:themeFill="accent1" w:themeFillTint="66"/>
            <w:vAlign w:val="center"/>
            <w:hideMark/>
          </w:tcPr>
          <w:p w14:paraId="47204607" w14:textId="77777777" w:rsidR="001B296F" w:rsidRPr="001B296F" w:rsidRDefault="001B296F" w:rsidP="001B296F">
            <w:pPr>
              <w:spacing w:after="0" w:line="240" w:lineRule="auto"/>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PRECIO UNITARIO SIN</w:t>
            </w:r>
          </w:p>
        </w:tc>
        <w:tc>
          <w:tcPr>
            <w:tcW w:w="1220" w:type="dxa"/>
            <w:tcBorders>
              <w:top w:val="nil"/>
              <w:left w:val="nil"/>
              <w:bottom w:val="nil"/>
              <w:right w:val="single" w:sz="8" w:space="0" w:color="000000"/>
            </w:tcBorders>
            <w:shd w:val="clear" w:color="auto" w:fill="B4C6E7" w:themeFill="accent1" w:themeFillTint="66"/>
            <w:vAlign w:val="center"/>
            <w:hideMark/>
          </w:tcPr>
          <w:p w14:paraId="3C2B66F7"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r>
      <w:tr w:rsidR="001B296F" w:rsidRPr="001B296F" w14:paraId="4D70268E" w14:textId="77777777" w:rsidTr="004C25DC">
        <w:trPr>
          <w:trHeight w:val="732"/>
        </w:trPr>
        <w:tc>
          <w:tcPr>
            <w:tcW w:w="1211" w:type="dxa"/>
            <w:tcBorders>
              <w:top w:val="nil"/>
              <w:left w:val="single" w:sz="8" w:space="0" w:color="000000"/>
              <w:bottom w:val="single" w:sz="8" w:space="0" w:color="000000"/>
              <w:right w:val="single" w:sz="8" w:space="0" w:color="000000"/>
            </w:tcBorders>
            <w:shd w:val="clear" w:color="auto" w:fill="B4C6E7" w:themeFill="accent1" w:themeFillTint="66"/>
            <w:vAlign w:val="center"/>
            <w:hideMark/>
          </w:tcPr>
          <w:p w14:paraId="447ABCB4" w14:textId="77777777" w:rsidR="001B296F" w:rsidRPr="001B296F" w:rsidRDefault="001B296F" w:rsidP="001B296F">
            <w:pPr>
              <w:spacing w:after="0" w:line="240" w:lineRule="auto"/>
              <w:jc w:val="right"/>
              <w:rPr>
                <w:rFonts w:ascii="Arial" w:eastAsia="Times New Roman" w:hAnsi="Arial" w:cs="Arial"/>
                <w:b/>
                <w:bCs/>
                <w:color w:val="000000"/>
                <w:sz w:val="11"/>
                <w:szCs w:val="11"/>
                <w:lang w:eastAsia="es-MX"/>
              </w:rPr>
            </w:pPr>
            <w:proofErr w:type="spellStart"/>
            <w:r w:rsidRPr="001B296F">
              <w:rPr>
                <w:rFonts w:ascii="Arial" w:eastAsia="Times New Roman" w:hAnsi="Arial" w:cs="Arial"/>
                <w:b/>
                <w:bCs/>
                <w:color w:val="000000"/>
                <w:sz w:val="11"/>
                <w:szCs w:val="11"/>
                <w:lang w:eastAsia="es-MX"/>
              </w:rPr>
              <w:t>PROG</w:t>
            </w:r>
            <w:proofErr w:type="spellEnd"/>
            <w:r w:rsidRPr="001B296F">
              <w:rPr>
                <w:rFonts w:ascii="Arial" w:eastAsia="Times New Roman" w:hAnsi="Arial" w:cs="Arial"/>
                <w:b/>
                <w:bCs/>
                <w:color w:val="000000"/>
                <w:sz w:val="11"/>
                <w:szCs w:val="11"/>
                <w:lang w:eastAsia="es-MX"/>
              </w:rPr>
              <w:t>.</w:t>
            </w:r>
          </w:p>
        </w:tc>
        <w:tc>
          <w:tcPr>
            <w:tcW w:w="1211" w:type="dxa"/>
            <w:tcBorders>
              <w:top w:val="nil"/>
              <w:left w:val="nil"/>
              <w:bottom w:val="single" w:sz="8" w:space="0" w:color="000000"/>
              <w:right w:val="single" w:sz="8" w:space="0" w:color="000000"/>
            </w:tcBorders>
            <w:shd w:val="clear" w:color="auto" w:fill="B4C6E7" w:themeFill="accent1" w:themeFillTint="66"/>
            <w:vAlign w:val="center"/>
            <w:hideMark/>
          </w:tcPr>
          <w:p w14:paraId="33A623CD" w14:textId="77777777" w:rsidR="001B296F" w:rsidRPr="001B296F" w:rsidRDefault="001B296F" w:rsidP="001B296F">
            <w:pPr>
              <w:spacing w:after="0" w:line="240" w:lineRule="auto"/>
              <w:jc w:val="right"/>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CANT.</w:t>
            </w:r>
          </w:p>
        </w:tc>
        <w:tc>
          <w:tcPr>
            <w:tcW w:w="1218" w:type="dxa"/>
            <w:tcBorders>
              <w:top w:val="nil"/>
              <w:left w:val="nil"/>
              <w:bottom w:val="single" w:sz="8" w:space="0" w:color="000000"/>
              <w:right w:val="single" w:sz="8" w:space="0" w:color="000000"/>
            </w:tcBorders>
            <w:shd w:val="clear" w:color="auto" w:fill="B4C6E7" w:themeFill="accent1" w:themeFillTint="66"/>
            <w:vAlign w:val="center"/>
            <w:hideMark/>
          </w:tcPr>
          <w:p w14:paraId="07B84438" w14:textId="77777777" w:rsidR="001B296F" w:rsidRPr="001B296F" w:rsidRDefault="001B296F" w:rsidP="001B296F">
            <w:pPr>
              <w:spacing w:after="0" w:line="240" w:lineRule="auto"/>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UNIDAD</w:t>
            </w:r>
          </w:p>
        </w:tc>
        <w:tc>
          <w:tcPr>
            <w:tcW w:w="1360" w:type="dxa"/>
            <w:tcBorders>
              <w:top w:val="nil"/>
              <w:left w:val="nil"/>
              <w:bottom w:val="single" w:sz="8" w:space="0" w:color="000000"/>
              <w:right w:val="single" w:sz="8" w:space="0" w:color="000000"/>
            </w:tcBorders>
            <w:shd w:val="clear" w:color="auto" w:fill="B4C6E7" w:themeFill="accent1" w:themeFillTint="66"/>
            <w:vAlign w:val="center"/>
            <w:hideMark/>
          </w:tcPr>
          <w:p w14:paraId="431DDC87" w14:textId="77777777" w:rsidR="001B296F" w:rsidRPr="001B296F" w:rsidRDefault="001B296F" w:rsidP="001B296F">
            <w:pPr>
              <w:spacing w:after="0" w:line="240" w:lineRule="auto"/>
              <w:ind w:firstLineChars="200" w:firstLine="221"/>
              <w:rPr>
                <w:rFonts w:ascii="Arial" w:eastAsia="Times New Roman" w:hAnsi="Arial" w:cs="Arial"/>
                <w:b/>
                <w:bCs/>
                <w:color w:val="000000"/>
                <w:sz w:val="11"/>
                <w:szCs w:val="11"/>
                <w:lang w:eastAsia="es-MX"/>
              </w:rPr>
            </w:pPr>
            <w:proofErr w:type="spellStart"/>
            <w:r w:rsidRPr="001B296F">
              <w:rPr>
                <w:rFonts w:ascii="Arial" w:eastAsia="Times New Roman" w:hAnsi="Arial" w:cs="Arial"/>
                <w:b/>
                <w:bCs/>
                <w:color w:val="000000"/>
                <w:sz w:val="11"/>
                <w:szCs w:val="11"/>
                <w:lang w:eastAsia="es-MX"/>
              </w:rPr>
              <w:t>DESCRIPCION</w:t>
            </w:r>
            <w:proofErr w:type="spellEnd"/>
            <w:r w:rsidRPr="001B296F">
              <w:rPr>
                <w:rFonts w:ascii="Arial" w:eastAsia="Times New Roman" w:hAnsi="Arial" w:cs="Arial"/>
                <w:b/>
                <w:bCs/>
                <w:color w:val="000000"/>
                <w:sz w:val="11"/>
                <w:szCs w:val="11"/>
                <w:lang w:eastAsia="es-MX"/>
              </w:rPr>
              <w:t xml:space="preserve"> PRODUCTO Y/O SERVICIO</w:t>
            </w:r>
          </w:p>
        </w:tc>
        <w:tc>
          <w:tcPr>
            <w:tcW w:w="1238" w:type="dxa"/>
            <w:tcBorders>
              <w:top w:val="nil"/>
              <w:left w:val="nil"/>
              <w:bottom w:val="single" w:sz="8" w:space="0" w:color="000000"/>
              <w:right w:val="single" w:sz="8" w:space="0" w:color="000000"/>
            </w:tcBorders>
            <w:shd w:val="clear" w:color="auto" w:fill="B4C6E7" w:themeFill="accent1" w:themeFillTint="66"/>
            <w:vAlign w:val="center"/>
            <w:hideMark/>
          </w:tcPr>
          <w:p w14:paraId="6BA20C1E" w14:textId="77777777" w:rsidR="001B296F" w:rsidRPr="001B296F" w:rsidRDefault="001B296F" w:rsidP="001B296F">
            <w:pPr>
              <w:spacing w:after="0" w:line="240" w:lineRule="auto"/>
              <w:ind w:firstLineChars="200" w:firstLine="221"/>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CANTIDAD REQUERIDA</w:t>
            </w:r>
          </w:p>
        </w:tc>
        <w:tc>
          <w:tcPr>
            <w:tcW w:w="1223" w:type="dxa"/>
            <w:tcBorders>
              <w:top w:val="nil"/>
              <w:left w:val="nil"/>
              <w:bottom w:val="single" w:sz="8" w:space="0" w:color="000000"/>
              <w:right w:val="single" w:sz="8" w:space="0" w:color="000000"/>
            </w:tcBorders>
            <w:shd w:val="clear" w:color="auto" w:fill="B4C6E7" w:themeFill="accent1" w:themeFillTint="66"/>
            <w:vAlign w:val="center"/>
            <w:hideMark/>
          </w:tcPr>
          <w:p w14:paraId="42B7DC60" w14:textId="77777777" w:rsidR="001B296F" w:rsidRPr="001B296F" w:rsidRDefault="001B296F" w:rsidP="001B296F">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(PIEZA) SIN IVA</w:t>
            </w:r>
          </w:p>
        </w:tc>
        <w:tc>
          <w:tcPr>
            <w:tcW w:w="1239" w:type="dxa"/>
            <w:tcBorders>
              <w:top w:val="nil"/>
              <w:left w:val="nil"/>
              <w:bottom w:val="single" w:sz="8" w:space="0" w:color="000000"/>
              <w:right w:val="single" w:sz="8" w:space="0" w:color="000000"/>
            </w:tcBorders>
            <w:shd w:val="clear" w:color="auto" w:fill="B4C6E7" w:themeFill="accent1" w:themeFillTint="66"/>
            <w:vAlign w:val="center"/>
            <w:hideMark/>
          </w:tcPr>
          <w:p w14:paraId="228E23EC" w14:textId="77777777" w:rsidR="001B296F" w:rsidRPr="001B296F" w:rsidRDefault="001B296F" w:rsidP="001B296F">
            <w:pPr>
              <w:spacing w:after="0" w:line="240" w:lineRule="auto"/>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IVA (MANO DE OBRA)</w:t>
            </w:r>
          </w:p>
        </w:tc>
        <w:tc>
          <w:tcPr>
            <w:tcW w:w="1220" w:type="dxa"/>
            <w:tcBorders>
              <w:top w:val="nil"/>
              <w:left w:val="nil"/>
              <w:bottom w:val="single" w:sz="8" w:space="0" w:color="000000"/>
              <w:right w:val="single" w:sz="8" w:space="0" w:color="000000"/>
            </w:tcBorders>
            <w:shd w:val="clear" w:color="auto" w:fill="B4C6E7" w:themeFill="accent1" w:themeFillTint="66"/>
            <w:vAlign w:val="center"/>
            <w:hideMark/>
          </w:tcPr>
          <w:p w14:paraId="4204CE6E" w14:textId="77777777" w:rsidR="001B296F" w:rsidRPr="001B296F" w:rsidRDefault="001B296F" w:rsidP="001B296F">
            <w:pPr>
              <w:spacing w:after="0" w:line="240" w:lineRule="auto"/>
              <w:jc w:val="right"/>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SUBTOTAL SIN IVA</w:t>
            </w:r>
          </w:p>
        </w:tc>
      </w:tr>
      <w:tr w:rsidR="001B296F" w:rsidRPr="001B296F" w14:paraId="296D7633"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6283F232"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1" w:type="dxa"/>
            <w:tcBorders>
              <w:top w:val="nil"/>
              <w:left w:val="nil"/>
              <w:bottom w:val="single" w:sz="8" w:space="0" w:color="000000"/>
              <w:right w:val="single" w:sz="8" w:space="0" w:color="000000"/>
            </w:tcBorders>
            <w:vAlign w:val="center"/>
            <w:hideMark/>
          </w:tcPr>
          <w:p w14:paraId="7AEF557B"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4AAF5069"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tcBorders>
              <w:top w:val="nil"/>
              <w:left w:val="nil"/>
              <w:bottom w:val="single" w:sz="8" w:space="0" w:color="000000"/>
              <w:right w:val="single" w:sz="8" w:space="0" w:color="000000"/>
            </w:tcBorders>
            <w:vAlign w:val="center"/>
            <w:hideMark/>
          </w:tcPr>
          <w:p w14:paraId="42ACA862"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ALTERNADOE</w:t>
            </w:r>
            <w:proofErr w:type="spellEnd"/>
            <w:r w:rsidRPr="001B296F">
              <w:rPr>
                <w:rFonts w:ascii="Arial" w:eastAsia="Times New Roman" w:hAnsi="Arial" w:cs="Arial"/>
                <w:color w:val="000000"/>
                <w:sz w:val="11"/>
                <w:szCs w:val="11"/>
                <w:lang w:eastAsia="es-MX"/>
              </w:rPr>
              <w:t xml:space="preserve"> LEECE REMA</w:t>
            </w:r>
          </w:p>
        </w:tc>
        <w:tc>
          <w:tcPr>
            <w:tcW w:w="1238" w:type="dxa"/>
            <w:tcBorders>
              <w:top w:val="nil"/>
              <w:left w:val="nil"/>
              <w:bottom w:val="single" w:sz="8" w:space="0" w:color="000000"/>
              <w:right w:val="single" w:sz="8" w:space="0" w:color="000000"/>
            </w:tcBorders>
            <w:vAlign w:val="center"/>
            <w:hideMark/>
          </w:tcPr>
          <w:p w14:paraId="74C48214" w14:textId="77777777" w:rsidR="001B296F" w:rsidRPr="001B296F" w:rsidRDefault="001B296F" w:rsidP="001B296F">
            <w:pPr>
              <w:spacing w:after="0" w:line="240" w:lineRule="auto"/>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 </w:t>
            </w:r>
          </w:p>
        </w:tc>
        <w:tc>
          <w:tcPr>
            <w:tcW w:w="1223" w:type="dxa"/>
            <w:tcBorders>
              <w:top w:val="nil"/>
              <w:left w:val="nil"/>
              <w:bottom w:val="single" w:sz="8" w:space="0" w:color="000000"/>
              <w:right w:val="single" w:sz="8" w:space="0" w:color="000000"/>
            </w:tcBorders>
            <w:vAlign w:val="center"/>
            <w:hideMark/>
          </w:tcPr>
          <w:p w14:paraId="31BF283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0D77601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37AE011D"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6B41011B"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675C530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w:t>
            </w:r>
          </w:p>
        </w:tc>
        <w:tc>
          <w:tcPr>
            <w:tcW w:w="1211" w:type="dxa"/>
            <w:tcBorders>
              <w:top w:val="nil"/>
              <w:left w:val="nil"/>
              <w:bottom w:val="single" w:sz="8" w:space="0" w:color="000000"/>
              <w:right w:val="single" w:sz="8" w:space="0" w:color="000000"/>
            </w:tcBorders>
            <w:vAlign w:val="center"/>
            <w:hideMark/>
          </w:tcPr>
          <w:p w14:paraId="5BE903FC"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54AC459"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705B5016"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LIMPIEZA EXTERNA DE EQUIPO DE </w:t>
            </w:r>
            <w:proofErr w:type="spellStart"/>
            <w:r w:rsidRPr="001B296F">
              <w:rPr>
                <w:rFonts w:ascii="Arial" w:eastAsia="Times New Roman" w:hAnsi="Arial" w:cs="Arial"/>
                <w:color w:val="000000"/>
                <w:sz w:val="11"/>
                <w:szCs w:val="11"/>
                <w:lang w:eastAsia="es-MX"/>
              </w:rPr>
              <w:t>REFRIGUERACION</w:t>
            </w:r>
            <w:proofErr w:type="spellEnd"/>
          </w:p>
        </w:tc>
        <w:tc>
          <w:tcPr>
            <w:tcW w:w="1238" w:type="dxa"/>
            <w:tcBorders>
              <w:top w:val="nil"/>
              <w:left w:val="nil"/>
              <w:bottom w:val="single" w:sz="8" w:space="0" w:color="000000"/>
              <w:right w:val="single" w:sz="8" w:space="0" w:color="000000"/>
            </w:tcBorders>
            <w:vAlign w:val="center"/>
            <w:hideMark/>
          </w:tcPr>
          <w:p w14:paraId="7A1C6050" w14:textId="77777777" w:rsidR="001B296F" w:rsidRPr="001B296F" w:rsidRDefault="001B296F" w:rsidP="001B296F">
            <w:pPr>
              <w:spacing w:after="0" w:line="240" w:lineRule="auto"/>
              <w:jc w:val="right"/>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104</w:t>
            </w:r>
          </w:p>
        </w:tc>
        <w:tc>
          <w:tcPr>
            <w:tcW w:w="1223" w:type="dxa"/>
            <w:tcBorders>
              <w:top w:val="nil"/>
              <w:left w:val="nil"/>
              <w:bottom w:val="single" w:sz="8" w:space="0" w:color="000000"/>
              <w:right w:val="single" w:sz="8" w:space="0" w:color="000000"/>
            </w:tcBorders>
            <w:vAlign w:val="center"/>
            <w:hideMark/>
          </w:tcPr>
          <w:p w14:paraId="2DA7D4E0"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1A9E59F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47ED0761"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6C1F5531"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37D4661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w:t>
            </w:r>
          </w:p>
        </w:tc>
        <w:tc>
          <w:tcPr>
            <w:tcW w:w="1211" w:type="dxa"/>
            <w:tcBorders>
              <w:top w:val="nil"/>
              <w:left w:val="nil"/>
              <w:bottom w:val="single" w:sz="8" w:space="0" w:color="000000"/>
              <w:right w:val="single" w:sz="8" w:space="0" w:color="000000"/>
            </w:tcBorders>
            <w:vAlign w:val="center"/>
            <w:hideMark/>
          </w:tcPr>
          <w:p w14:paraId="6A5D4ECE"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8A5157F"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103668C1"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CAMBIO DE ACEITE AL COMPRESOR BITZER</w:t>
            </w:r>
          </w:p>
        </w:tc>
        <w:tc>
          <w:tcPr>
            <w:tcW w:w="1238" w:type="dxa"/>
            <w:tcBorders>
              <w:top w:val="nil"/>
              <w:left w:val="nil"/>
              <w:bottom w:val="single" w:sz="8" w:space="0" w:color="000000"/>
              <w:right w:val="single" w:sz="8" w:space="0" w:color="000000"/>
            </w:tcBorders>
            <w:vAlign w:val="center"/>
            <w:hideMark/>
          </w:tcPr>
          <w:p w14:paraId="125D6FC2" w14:textId="77777777" w:rsidR="001B296F" w:rsidRPr="001B296F" w:rsidRDefault="001B296F" w:rsidP="001B296F">
            <w:pPr>
              <w:spacing w:after="0" w:line="240" w:lineRule="auto"/>
              <w:jc w:val="right"/>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6</w:t>
            </w:r>
          </w:p>
        </w:tc>
        <w:tc>
          <w:tcPr>
            <w:tcW w:w="1223" w:type="dxa"/>
            <w:tcBorders>
              <w:top w:val="nil"/>
              <w:left w:val="nil"/>
              <w:bottom w:val="single" w:sz="8" w:space="0" w:color="000000"/>
              <w:right w:val="single" w:sz="8" w:space="0" w:color="000000"/>
            </w:tcBorders>
            <w:vAlign w:val="center"/>
            <w:hideMark/>
          </w:tcPr>
          <w:p w14:paraId="25952F6F"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6749738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7E15FA8"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00AF3947"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09143C9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4</w:t>
            </w:r>
          </w:p>
        </w:tc>
        <w:tc>
          <w:tcPr>
            <w:tcW w:w="1211" w:type="dxa"/>
            <w:tcBorders>
              <w:top w:val="nil"/>
              <w:left w:val="nil"/>
              <w:bottom w:val="single" w:sz="8" w:space="0" w:color="000000"/>
              <w:right w:val="single" w:sz="8" w:space="0" w:color="000000"/>
            </w:tcBorders>
            <w:vAlign w:val="center"/>
            <w:hideMark/>
          </w:tcPr>
          <w:p w14:paraId="6865A6E6"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EC0C649"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6483943E"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LIMPIEZA DE </w:t>
            </w:r>
            <w:proofErr w:type="spellStart"/>
            <w:r w:rsidRPr="001B296F">
              <w:rPr>
                <w:rFonts w:ascii="Arial" w:eastAsia="Times New Roman" w:hAnsi="Arial" w:cs="Arial"/>
                <w:color w:val="000000"/>
                <w:sz w:val="11"/>
                <w:szCs w:val="11"/>
                <w:lang w:eastAsia="es-MX"/>
              </w:rPr>
              <w:t>CALEFACCION</w:t>
            </w:r>
            <w:proofErr w:type="spellEnd"/>
            <w:r w:rsidRPr="001B296F">
              <w:rPr>
                <w:rFonts w:ascii="Arial" w:eastAsia="Times New Roman" w:hAnsi="Arial" w:cs="Arial"/>
                <w:color w:val="000000"/>
                <w:sz w:val="11"/>
                <w:szCs w:val="11"/>
                <w:lang w:eastAsia="es-MX"/>
              </w:rPr>
              <w:t xml:space="preserve"> DE CHOFER</w:t>
            </w:r>
          </w:p>
        </w:tc>
        <w:tc>
          <w:tcPr>
            <w:tcW w:w="1238" w:type="dxa"/>
            <w:tcBorders>
              <w:top w:val="nil"/>
              <w:left w:val="nil"/>
              <w:bottom w:val="single" w:sz="8" w:space="0" w:color="000000"/>
              <w:right w:val="single" w:sz="8" w:space="0" w:color="000000"/>
            </w:tcBorders>
            <w:vAlign w:val="center"/>
            <w:hideMark/>
          </w:tcPr>
          <w:p w14:paraId="26DAF16E" w14:textId="77777777" w:rsidR="001B296F" w:rsidRPr="001B296F" w:rsidRDefault="001B296F" w:rsidP="001B296F">
            <w:pPr>
              <w:spacing w:after="0" w:line="240" w:lineRule="auto"/>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 </w:t>
            </w:r>
          </w:p>
        </w:tc>
        <w:tc>
          <w:tcPr>
            <w:tcW w:w="1223" w:type="dxa"/>
            <w:tcBorders>
              <w:top w:val="nil"/>
              <w:left w:val="nil"/>
              <w:bottom w:val="single" w:sz="8" w:space="0" w:color="000000"/>
              <w:right w:val="single" w:sz="8" w:space="0" w:color="000000"/>
            </w:tcBorders>
            <w:vAlign w:val="center"/>
            <w:hideMark/>
          </w:tcPr>
          <w:p w14:paraId="386CD9CF"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42ECB3A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DB555F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4A1A61BB"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5D34FEC8"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5</w:t>
            </w:r>
          </w:p>
        </w:tc>
        <w:tc>
          <w:tcPr>
            <w:tcW w:w="1211" w:type="dxa"/>
            <w:tcBorders>
              <w:top w:val="nil"/>
              <w:left w:val="nil"/>
              <w:bottom w:val="single" w:sz="8" w:space="0" w:color="000000"/>
              <w:right w:val="single" w:sz="8" w:space="0" w:color="000000"/>
            </w:tcBorders>
            <w:vAlign w:val="center"/>
            <w:hideMark/>
          </w:tcPr>
          <w:p w14:paraId="551F1C04"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582B732"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22BAC8AA"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LIMPIEZA INTERNA DE </w:t>
            </w:r>
            <w:proofErr w:type="spellStart"/>
            <w:r w:rsidRPr="001B296F">
              <w:rPr>
                <w:rFonts w:ascii="Arial" w:eastAsia="Times New Roman" w:hAnsi="Arial" w:cs="Arial"/>
                <w:color w:val="000000"/>
                <w:sz w:val="11"/>
                <w:szCs w:val="11"/>
                <w:lang w:eastAsia="es-MX"/>
              </w:rPr>
              <w:t>SIST</w:t>
            </w:r>
            <w:proofErr w:type="spellEnd"/>
            <w:r w:rsidRPr="001B296F">
              <w:rPr>
                <w:rFonts w:ascii="Arial" w:eastAsia="Times New Roman" w:hAnsi="Arial" w:cs="Arial"/>
                <w:color w:val="000000"/>
                <w:sz w:val="11"/>
                <w:szCs w:val="11"/>
                <w:lang w:eastAsia="es-MX"/>
              </w:rPr>
              <w:t>. AIRE ACONDICIONADO</w:t>
            </w:r>
          </w:p>
        </w:tc>
        <w:tc>
          <w:tcPr>
            <w:tcW w:w="1238" w:type="dxa"/>
            <w:tcBorders>
              <w:top w:val="nil"/>
              <w:left w:val="nil"/>
              <w:bottom w:val="single" w:sz="8" w:space="0" w:color="000000"/>
              <w:right w:val="single" w:sz="8" w:space="0" w:color="000000"/>
            </w:tcBorders>
            <w:vAlign w:val="center"/>
            <w:hideMark/>
          </w:tcPr>
          <w:p w14:paraId="72B0F0E1" w14:textId="77777777" w:rsidR="001B296F" w:rsidRPr="001B296F" w:rsidRDefault="001B296F" w:rsidP="001B296F">
            <w:pPr>
              <w:spacing w:after="0" w:line="240" w:lineRule="auto"/>
              <w:jc w:val="right"/>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104</w:t>
            </w:r>
          </w:p>
        </w:tc>
        <w:tc>
          <w:tcPr>
            <w:tcW w:w="1223" w:type="dxa"/>
            <w:tcBorders>
              <w:top w:val="nil"/>
              <w:left w:val="nil"/>
              <w:bottom w:val="single" w:sz="8" w:space="0" w:color="000000"/>
              <w:right w:val="single" w:sz="8" w:space="0" w:color="000000"/>
            </w:tcBorders>
            <w:vAlign w:val="center"/>
            <w:hideMark/>
          </w:tcPr>
          <w:p w14:paraId="0915E0C0"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275BE6B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BAEC078"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307FD3FF"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71242E3A"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6</w:t>
            </w:r>
          </w:p>
        </w:tc>
        <w:tc>
          <w:tcPr>
            <w:tcW w:w="1211" w:type="dxa"/>
            <w:tcBorders>
              <w:top w:val="nil"/>
              <w:left w:val="nil"/>
              <w:bottom w:val="single" w:sz="8" w:space="0" w:color="000000"/>
              <w:right w:val="single" w:sz="8" w:space="0" w:color="000000"/>
            </w:tcBorders>
            <w:vAlign w:val="center"/>
            <w:hideMark/>
          </w:tcPr>
          <w:p w14:paraId="140E6B79"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083DB2F0"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42065A95"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LIMPIEZA DE DUCTOS DESEMPAÑADORES</w:t>
            </w:r>
          </w:p>
        </w:tc>
        <w:tc>
          <w:tcPr>
            <w:tcW w:w="1238" w:type="dxa"/>
            <w:tcBorders>
              <w:top w:val="nil"/>
              <w:left w:val="nil"/>
              <w:bottom w:val="single" w:sz="8" w:space="0" w:color="000000"/>
              <w:right w:val="single" w:sz="8" w:space="0" w:color="000000"/>
            </w:tcBorders>
            <w:vAlign w:val="center"/>
            <w:hideMark/>
          </w:tcPr>
          <w:p w14:paraId="08CDE537" w14:textId="77777777" w:rsidR="001B296F" w:rsidRPr="001B296F" w:rsidRDefault="001B296F" w:rsidP="001B296F">
            <w:pPr>
              <w:spacing w:after="0" w:line="240" w:lineRule="auto"/>
              <w:jc w:val="right"/>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80</w:t>
            </w:r>
          </w:p>
        </w:tc>
        <w:tc>
          <w:tcPr>
            <w:tcW w:w="1223" w:type="dxa"/>
            <w:tcBorders>
              <w:top w:val="nil"/>
              <w:left w:val="nil"/>
              <w:bottom w:val="single" w:sz="8" w:space="0" w:color="000000"/>
              <w:right w:val="single" w:sz="8" w:space="0" w:color="000000"/>
            </w:tcBorders>
            <w:vAlign w:val="center"/>
            <w:hideMark/>
          </w:tcPr>
          <w:p w14:paraId="5DDF35B6"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571C72F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797249A2"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648D1A9C" w14:textId="77777777" w:rsidTr="001B296F">
        <w:trPr>
          <w:trHeight w:val="444"/>
        </w:trPr>
        <w:tc>
          <w:tcPr>
            <w:tcW w:w="1211" w:type="dxa"/>
            <w:tcBorders>
              <w:top w:val="nil"/>
              <w:left w:val="single" w:sz="8" w:space="0" w:color="000000"/>
              <w:bottom w:val="single" w:sz="8" w:space="0" w:color="000000"/>
              <w:right w:val="single" w:sz="8" w:space="0" w:color="000000"/>
            </w:tcBorders>
            <w:vAlign w:val="center"/>
            <w:hideMark/>
          </w:tcPr>
          <w:p w14:paraId="32F4B920"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7</w:t>
            </w:r>
          </w:p>
        </w:tc>
        <w:tc>
          <w:tcPr>
            <w:tcW w:w="1211" w:type="dxa"/>
            <w:tcBorders>
              <w:top w:val="nil"/>
              <w:left w:val="nil"/>
              <w:bottom w:val="single" w:sz="8" w:space="0" w:color="000000"/>
              <w:right w:val="single" w:sz="8" w:space="0" w:color="000000"/>
            </w:tcBorders>
            <w:vAlign w:val="center"/>
            <w:hideMark/>
          </w:tcPr>
          <w:p w14:paraId="716ED225"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4380C742"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3E690585"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LIMPIEZA DE </w:t>
            </w:r>
            <w:proofErr w:type="spellStart"/>
            <w:r w:rsidRPr="001B296F">
              <w:rPr>
                <w:rFonts w:ascii="Arial" w:eastAsia="Times New Roman" w:hAnsi="Arial" w:cs="Arial"/>
                <w:color w:val="000000"/>
                <w:sz w:val="11"/>
                <w:szCs w:val="11"/>
                <w:lang w:eastAsia="es-MX"/>
              </w:rPr>
              <w:t>CALEFACCION</w:t>
            </w:r>
            <w:proofErr w:type="spellEnd"/>
            <w:r w:rsidRPr="001B296F">
              <w:rPr>
                <w:rFonts w:ascii="Arial" w:eastAsia="Times New Roman" w:hAnsi="Arial" w:cs="Arial"/>
                <w:color w:val="000000"/>
                <w:sz w:val="11"/>
                <w:szCs w:val="11"/>
                <w:lang w:eastAsia="es-MX"/>
              </w:rPr>
              <w:t xml:space="preserve"> DEL CHOFER</w:t>
            </w:r>
          </w:p>
        </w:tc>
        <w:tc>
          <w:tcPr>
            <w:tcW w:w="1238" w:type="dxa"/>
            <w:tcBorders>
              <w:top w:val="nil"/>
              <w:left w:val="nil"/>
              <w:bottom w:val="single" w:sz="8" w:space="0" w:color="000000"/>
              <w:right w:val="single" w:sz="8" w:space="0" w:color="000000"/>
            </w:tcBorders>
            <w:vAlign w:val="center"/>
            <w:hideMark/>
          </w:tcPr>
          <w:p w14:paraId="5E059149" w14:textId="77777777" w:rsidR="001B296F" w:rsidRPr="001B296F" w:rsidRDefault="001B296F" w:rsidP="001B296F">
            <w:pPr>
              <w:spacing w:after="0" w:line="240" w:lineRule="auto"/>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 </w:t>
            </w:r>
          </w:p>
        </w:tc>
        <w:tc>
          <w:tcPr>
            <w:tcW w:w="1223" w:type="dxa"/>
            <w:tcBorders>
              <w:top w:val="nil"/>
              <w:left w:val="nil"/>
              <w:bottom w:val="single" w:sz="8" w:space="0" w:color="000000"/>
              <w:right w:val="single" w:sz="8" w:space="0" w:color="000000"/>
            </w:tcBorders>
            <w:vAlign w:val="center"/>
            <w:hideMark/>
          </w:tcPr>
          <w:p w14:paraId="16A392C9"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1C42E6C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4D9B9417"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07DCA1EA" w14:textId="77777777" w:rsidTr="001B296F">
        <w:trPr>
          <w:trHeight w:val="1716"/>
        </w:trPr>
        <w:tc>
          <w:tcPr>
            <w:tcW w:w="1211" w:type="dxa"/>
            <w:tcBorders>
              <w:top w:val="nil"/>
              <w:left w:val="single" w:sz="8" w:space="0" w:color="000000"/>
              <w:bottom w:val="nil"/>
              <w:right w:val="single" w:sz="8" w:space="0" w:color="000000"/>
            </w:tcBorders>
            <w:vAlign w:val="center"/>
            <w:hideMark/>
          </w:tcPr>
          <w:p w14:paraId="1442ADDD" w14:textId="77777777" w:rsidR="001B296F" w:rsidRPr="001B296F" w:rsidRDefault="001B296F" w:rsidP="001B296F">
            <w:pPr>
              <w:spacing w:after="0" w:line="240" w:lineRule="auto"/>
              <w:rPr>
                <w:rFonts w:ascii="Times New Roman" w:eastAsia="Times New Roman" w:hAnsi="Times New Roman" w:cs="Times New Roman"/>
                <w:color w:val="000000"/>
                <w:sz w:val="12"/>
                <w:szCs w:val="12"/>
                <w:lang w:eastAsia="es-MX"/>
              </w:rPr>
            </w:pPr>
            <w:r w:rsidRPr="001B296F">
              <w:rPr>
                <w:rFonts w:ascii="Times New Roman" w:eastAsia="Times New Roman" w:hAnsi="Times New Roman" w:cs="Times New Roman"/>
                <w:color w:val="000000"/>
                <w:sz w:val="12"/>
                <w:szCs w:val="12"/>
                <w:lang w:eastAsia="es-MX"/>
              </w:rPr>
              <w:t> </w:t>
            </w:r>
          </w:p>
        </w:tc>
        <w:tc>
          <w:tcPr>
            <w:tcW w:w="1211" w:type="dxa"/>
            <w:tcBorders>
              <w:top w:val="nil"/>
              <w:left w:val="nil"/>
              <w:bottom w:val="nil"/>
              <w:right w:val="single" w:sz="8" w:space="0" w:color="000000"/>
            </w:tcBorders>
            <w:vAlign w:val="center"/>
            <w:hideMark/>
          </w:tcPr>
          <w:p w14:paraId="5D14ACEF" w14:textId="77777777" w:rsidR="001B296F" w:rsidRPr="001B296F" w:rsidRDefault="001B296F" w:rsidP="001B296F">
            <w:pPr>
              <w:spacing w:after="0" w:line="240" w:lineRule="auto"/>
              <w:rPr>
                <w:rFonts w:ascii="Times New Roman" w:eastAsia="Times New Roman" w:hAnsi="Times New Roman" w:cs="Times New Roman"/>
                <w:color w:val="000000"/>
                <w:sz w:val="12"/>
                <w:szCs w:val="12"/>
                <w:lang w:eastAsia="es-MX"/>
              </w:rPr>
            </w:pPr>
            <w:r w:rsidRPr="001B296F">
              <w:rPr>
                <w:rFonts w:ascii="Times New Roman" w:eastAsia="Times New Roman" w:hAnsi="Times New Roman" w:cs="Times New Roman"/>
                <w:color w:val="000000"/>
                <w:sz w:val="12"/>
                <w:szCs w:val="12"/>
                <w:lang w:eastAsia="es-MX"/>
              </w:rPr>
              <w:t> </w:t>
            </w:r>
          </w:p>
        </w:tc>
        <w:tc>
          <w:tcPr>
            <w:tcW w:w="1218" w:type="dxa"/>
            <w:tcBorders>
              <w:top w:val="nil"/>
              <w:left w:val="nil"/>
              <w:bottom w:val="nil"/>
              <w:right w:val="single" w:sz="8" w:space="0" w:color="000000"/>
            </w:tcBorders>
            <w:vAlign w:val="center"/>
            <w:hideMark/>
          </w:tcPr>
          <w:p w14:paraId="7D3B28C2" w14:textId="77777777" w:rsidR="001B296F" w:rsidRPr="001B296F" w:rsidRDefault="001B296F" w:rsidP="001B296F">
            <w:pPr>
              <w:spacing w:after="0" w:line="240" w:lineRule="auto"/>
              <w:rPr>
                <w:rFonts w:ascii="Times New Roman" w:eastAsia="Times New Roman" w:hAnsi="Times New Roman" w:cs="Times New Roman"/>
                <w:color w:val="000000"/>
                <w:sz w:val="12"/>
                <w:szCs w:val="12"/>
                <w:lang w:eastAsia="es-MX"/>
              </w:rPr>
            </w:pPr>
            <w:r w:rsidRPr="001B296F">
              <w:rPr>
                <w:rFonts w:ascii="Times New Roman" w:eastAsia="Times New Roman" w:hAnsi="Times New Roman" w:cs="Times New Roman"/>
                <w:color w:val="000000"/>
                <w:sz w:val="12"/>
                <w:szCs w:val="12"/>
                <w:lang w:eastAsia="es-MX"/>
              </w:rPr>
              <w:t> </w:t>
            </w:r>
          </w:p>
        </w:tc>
        <w:tc>
          <w:tcPr>
            <w:tcW w:w="1360" w:type="dxa"/>
            <w:vMerge w:val="restart"/>
            <w:tcBorders>
              <w:top w:val="nil"/>
              <w:left w:val="single" w:sz="8" w:space="0" w:color="000000"/>
              <w:bottom w:val="single" w:sz="8" w:space="0" w:color="000000"/>
              <w:right w:val="single" w:sz="8" w:space="0" w:color="000000"/>
            </w:tcBorders>
            <w:vAlign w:val="center"/>
            <w:hideMark/>
          </w:tcPr>
          <w:p w14:paraId="619795CF" w14:textId="77777777" w:rsidR="001B296F" w:rsidRPr="001B296F" w:rsidRDefault="001B296F" w:rsidP="001B296F">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xml:space="preserve">INSPECCIÓN VISUAL DE CARGA ELÉCTRICA DE ALTERNADOR, CARGA DE GAS </w:t>
            </w:r>
            <w:proofErr w:type="spellStart"/>
            <w:r w:rsidRPr="001B296F">
              <w:rPr>
                <w:rFonts w:ascii="Arial" w:eastAsia="Times New Roman" w:hAnsi="Arial" w:cs="Arial"/>
                <w:color w:val="000000"/>
                <w:sz w:val="11"/>
                <w:szCs w:val="11"/>
                <w:lang w:eastAsia="es-MX"/>
              </w:rPr>
              <w:t>REFRIGUERANTE</w:t>
            </w:r>
            <w:proofErr w:type="spellEnd"/>
            <w:r w:rsidRPr="001B296F">
              <w:rPr>
                <w:rFonts w:ascii="Arial" w:eastAsia="Times New Roman" w:hAnsi="Arial" w:cs="Arial"/>
                <w:color w:val="000000"/>
                <w:sz w:val="11"/>
                <w:szCs w:val="11"/>
                <w:lang w:eastAsia="es-MX"/>
              </w:rPr>
              <w:t xml:space="preserve"> BANDAS FUNCIONAMIENTO DE </w:t>
            </w:r>
            <w:proofErr w:type="spellStart"/>
            <w:r w:rsidRPr="001B296F">
              <w:rPr>
                <w:rFonts w:ascii="Arial" w:eastAsia="Times New Roman" w:hAnsi="Arial" w:cs="Arial"/>
                <w:color w:val="000000"/>
                <w:sz w:val="11"/>
                <w:szCs w:val="11"/>
                <w:lang w:eastAsia="es-MX"/>
              </w:rPr>
              <w:t>DISPLAY</w:t>
            </w:r>
            <w:proofErr w:type="spellEnd"/>
            <w:r w:rsidRPr="001B296F">
              <w:rPr>
                <w:rFonts w:ascii="Arial" w:eastAsia="Times New Roman" w:hAnsi="Arial" w:cs="Arial"/>
                <w:color w:val="000000"/>
                <w:sz w:val="11"/>
                <w:szCs w:val="11"/>
                <w:lang w:eastAsia="es-MX"/>
              </w:rPr>
              <w:t xml:space="preserve"> FUNCIONAMIENTO DE MOTO </w:t>
            </w:r>
            <w:proofErr w:type="spellStart"/>
            <w:r w:rsidRPr="001B296F">
              <w:rPr>
                <w:rFonts w:ascii="Arial" w:eastAsia="Times New Roman" w:hAnsi="Arial" w:cs="Arial"/>
                <w:color w:val="000000"/>
                <w:sz w:val="11"/>
                <w:szCs w:val="11"/>
                <w:lang w:eastAsia="es-MX"/>
              </w:rPr>
              <w:t>EVAPORADOR,MOTO</w:t>
            </w:r>
            <w:proofErr w:type="spellEnd"/>
            <w:r w:rsidRPr="001B296F">
              <w:rPr>
                <w:rFonts w:ascii="Arial" w:eastAsia="Times New Roman" w:hAnsi="Arial" w:cs="Arial"/>
                <w:color w:val="000000"/>
                <w:sz w:val="11"/>
                <w:szCs w:val="11"/>
                <w:lang w:eastAsia="es-MX"/>
              </w:rPr>
              <w:t xml:space="preserve"> CONDENSADOR Y POLEAS</w:t>
            </w:r>
          </w:p>
        </w:tc>
        <w:tc>
          <w:tcPr>
            <w:tcW w:w="1238" w:type="dxa"/>
            <w:vMerge w:val="restart"/>
            <w:tcBorders>
              <w:top w:val="nil"/>
              <w:left w:val="single" w:sz="8" w:space="0" w:color="000000"/>
              <w:bottom w:val="single" w:sz="8" w:space="0" w:color="000000"/>
              <w:right w:val="single" w:sz="8" w:space="0" w:color="000000"/>
            </w:tcBorders>
            <w:vAlign w:val="center"/>
            <w:hideMark/>
          </w:tcPr>
          <w:p w14:paraId="0F5AFF71" w14:textId="77777777" w:rsidR="001B296F" w:rsidRPr="001B296F" w:rsidRDefault="001B296F" w:rsidP="001B296F">
            <w:pPr>
              <w:spacing w:after="0" w:line="240" w:lineRule="auto"/>
              <w:jc w:val="right"/>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3</w:t>
            </w:r>
          </w:p>
        </w:tc>
        <w:tc>
          <w:tcPr>
            <w:tcW w:w="1223" w:type="dxa"/>
            <w:vMerge w:val="restart"/>
            <w:tcBorders>
              <w:top w:val="nil"/>
              <w:left w:val="single" w:sz="8" w:space="0" w:color="000000"/>
              <w:bottom w:val="single" w:sz="8" w:space="0" w:color="000000"/>
              <w:right w:val="single" w:sz="8" w:space="0" w:color="000000"/>
            </w:tcBorders>
            <w:vAlign w:val="center"/>
            <w:hideMark/>
          </w:tcPr>
          <w:p w14:paraId="31065257"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vMerge w:val="restart"/>
            <w:tcBorders>
              <w:top w:val="nil"/>
              <w:left w:val="single" w:sz="8" w:space="0" w:color="000000"/>
              <w:bottom w:val="single" w:sz="8" w:space="0" w:color="000000"/>
              <w:right w:val="single" w:sz="8" w:space="0" w:color="000000"/>
            </w:tcBorders>
            <w:vAlign w:val="center"/>
            <w:hideMark/>
          </w:tcPr>
          <w:p w14:paraId="5A91A799"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vMerge w:val="restart"/>
            <w:tcBorders>
              <w:top w:val="nil"/>
              <w:left w:val="single" w:sz="8" w:space="0" w:color="000000"/>
              <w:bottom w:val="single" w:sz="8" w:space="0" w:color="000000"/>
              <w:right w:val="single" w:sz="8" w:space="0" w:color="000000"/>
            </w:tcBorders>
            <w:vAlign w:val="center"/>
            <w:hideMark/>
          </w:tcPr>
          <w:p w14:paraId="20D78A2D"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1B296F" w:rsidRPr="001B296F" w14:paraId="0BF6AB53" w14:textId="77777777" w:rsidTr="001B296F">
        <w:trPr>
          <w:trHeight w:val="300"/>
        </w:trPr>
        <w:tc>
          <w:tcPr>
            <w:tcW w:w="1211" w:type="dxa"/>
            <w:tcBorders>
              <w:top w:val="nil"/>
              <w:left w:val="single" w:sz="8" w:space="0" w:color="000000"/>
              <w:bottom w:val="single" w:sz="8" w:space="0" w:color="000000"/>
              <w:right w:val="single" w:sz="8" w:space="0" w:color="000000"/>
            </w:tcBorders>
            <w:vAlign w:val="center"/>
            <w:hideMark/>
          </w:tcPr>
          <w:p w14:paraId="363C3F03"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8</w:t>
            </w:r>
          </w:p>
        </w:tc>
        <w:tc>
          <w:tcPr>
            <w:tcW w:w="1211" w:type="dxa"/>
            <w:tcBorders>
              <w:top w:val="nil"/>
              <w:left w:val="nil"/>
              <w:bottom w:val="single" w:sz="8" w:space="0" w:color="000000"/>
              <w:right w:val="single" w:sz="8" w:space="0" w:color="000000"/>
            </w:tcBorders>
            <w:vAlign w:val="center"/>
            <w:hideMark/>
          </w:tcPr>
          <w:p w14:paraId="404A27FD" w14:textId="77777777" w:rsidR="001B296F" w:rsidRPr="001B296F" w:rsidRDefault="001B296F" w:rsidP="001B296F">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7ECDCD7" w14:textId="77777777" w:rsidR="001B296F" w:rsidRPr="001B296F" w:rsidRDefault="001B296F" w:rsidP="001B296F">
            <w:pPr>
              <w:spacing w:after="0" w:line="240" w:lineRule="auto"/>
              <w:rPr>
                <w:rFonts w:ascii="Arial" w:eastAsia="Times New Roman" w:hAnsi="Arial" w:cs="Arial"/>
                <w:color w:val="000000"/>
                <w:sz w:val="11"/>
                <w:szCs w:val="11"/>
                <w:lang w:eastAsia="es-MX"/>
              </w:rPr>
            </w:pPr>
            <w:proofErr w:type="spellStart"/>
            <w:r w:rsidRPr="001B296F">
              <w:rPr>
                <w:rFonts w:ascii="Arial" w:eastAsia="Times New Roman" w:hAnsi="Arial" w:cs="Arial"/>
                <w:color w:val="000000"/>
                <w:sz w:val="11"/>
                <w:szCs w:val="11"/>
                <w:lang w:eastAsia="es-MX"/>
              </w:rPr>
              <w:t>PZA</w:t>
            </w:r>
            <w:proofErr w:type="spellEnd"/>
          </w:p>
        </w:tc>
        <w:tc>
          <w:tcPr>
            <w:tcW w:w="1360" w:type="dxa"/>
            <w:vMerge/>
            <w:tcBorders>
              <w:top w:val="nil"/>
              <w:left w:val="single" w:sz="8" w:space="0" w:color="000000"/>
              <w:bottom w:val="single" w:sz="8" w:space="0" w:color="000000"/>
              <w:right w:val="single" w:sz="8" w:space="0" w:color="000000"/>
            </w:tcBorders>
            <w:vAlign w:val="center"/>
            <w:hideMark/>
          </w:tcPr>
          <w:p w14:paraId="54E10C54" w14:textId="77777777" w:rsidR="001B296F" w:rsidRPr="001B296F" w:rsidRDefault="001B296F" w:rsidP="001B296F">
            <w:pPr>
              <w:spacing w:after="0" w:line="240" w:lineRule="auto"/>
              <w:rPr>
                <w:rFonts w:ascii="Arial" w:eastAsia="Times New Roman" w:hAnsi="Arial" w:cs="Arial"/>
                <w:color w:val="000000"/>
                <w:sz w:val="11"/>
                <w:szCs w:val="11"/>
                <w:lang w:eastAsia="es-MX"/>
              </w:rPr>
            </w:pPr>
          </w:p>
        </w:tc>
        <w:tc>
          <w:tcPr>
            <w:tcW w:w="1238" w:type="dxa"/>
            <w:vMerge/>
            <w:tcBorders>
              <w:top w:val="nil"/>
              <w:left w:val="single" w:sz="8" w:space="0" w:color="000000"/>
              <w:bottom w:val="single" w:sz="8" w:space="0" w:color="000000"/>
              <w:right w:val="single" w:sz="8" w:space="0" w:color="000000"/>
            </w:tcBorders>
            <w:vAlign w:val="center"/>
            <w:hideMark/>
          </w:tcPr>
          <w:p w14:paraId="58A2E5D4" w14:textId="77777777" w:rsidR="001B296F" w:rsidRPr="001B296F" w:rsidRDefault="001B296F" w:rsidP="001B296F">
            <w:pPr>
              <w:spacing w:after="0" w:line="240" w:lineRule="auto"/>
              <w:rPr>
                <w:rFonts w:ascii="Arial" w:eastAsia="Times New Roman" w:hAnsi="Arial" w:cs="Arial"/>
                <w:color w:val="000000"/>
                <w:sz w:val="20"/>
                <w:szCs w:val="20"/>
                <w:lang w:eastAsia="es-MX"/>
              </w:rPr>
            </w:pPr>
          </w:p>
        </w:tc>
        <w:tc>
          <w:tcPr>
            <w:tcW w:w="1223" w:type="dxa"/>
            <w:vMerge/>
            <w:tcBorders>
              <w:top w:val="nil"/>
              <w:left w:val="single" w:sz="8" w:space="0" w:color="000000"/>
              <w:bottom w:val="single" w:sz="8" w:space="0" w:color="000000"/>
              <w:right w:val="single" w:sz="8" w:space="0" w:color="000000"/>
            </w:tcBorders>
            <w:vAlign w:val="center"/>
            <w:hideMark/>
          </w:tcPr>
          <w:p w14:paraId="7C57E4C2"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p>
        </w:tc>
        <w:tc>
          <w:tcPr>
            <w:tcW w:w="1239" w:type="dxa"/>
            <w:vMerge/>
            <w:tcBorders>
              <w:top w:val="nil"/>
              <w:left w:val="single" w:sz="8" w:space="0" w:color="000000"/>
              <w:bottom w:val="single" w:sz="8" w:space="0" w:color="000000"/>
              <w:right w:val="single" w:sz="8" w:space="0" w:color="000000"/>
            </w:tcBorders>
            <w:vAlign w:val="center"/>
            <w:hideMark/>
          </w:tcPr>
          <w:p w14:paraId="52EFD226" w14:textId="77777777" w:rsidR="001B296F" w:rsidRPr="001B296F" w:rsidRDefault="001B296F" w:rsidP="001B296F">
            <w:pPr>
              <w:spacing w:after="0" w:line="240" w:lineRule="auto"/>
              <w:rPr>
                <w:rFonts w:ascii="Arial" w:eastAsia="Times New Roman" w:hAnsi="Arial" w:cs="Arial"/>
                <w:color w:val="000000"/>
                <w:sz w:val="11"/>
                <w:szCs w:val="11"/>
                <w:lang w:eastAsia="es-MX"/>
              </w:rPr>
            </w:pPr>
          </w:p>
        </w:tc>
        <w:tc>
          <w:tcPr>
            <w:tcW w:w="1220" w:type="dxa"/>
            <w:vMerge/>
            <w:tcBorders>
              <w:top w:val="nil"/>
              <w:left w:val="single" w:sz="8" w:space="0" w:color="000000"/>
              <w:bottom w:val="single" w:sz="8" w:space="0" w:color="000000"/>
              <w:right w:val="single" w:sz="8" w:space="0" w:color="000000"/>
            </w:tcBorders>
            <w:vAlign w:val="center"/>
            <w:hideMark/>
          </w:tcPr>
          <w:p w14:paraId="555DD664" w14:textId="77777777" w:rsidR="001B296F" w:rsidRPr="001B296F" w:rsidRDefault="001B296F" w:rsidP="001B296F">
            <w:pPr>
              <w:spacing w:after="0" w:line="240" w:lineRule="auto"/>
              <w:rPr>
                <w:rFonts w:ascii="Arial" w:eastAsia="Times New Roman" w:hAnsi="Arial" w:cs="Arial"/>
                <w:color w:val="000000"/>
                <w:sz w:val="11"/>
                <w:szCs w:val="11"/>
                <w:lang w:eastAsia="es-MX"/>
              </w:rPr>
            </w:pPr>
          </w:p>
        </w:tc>
      </w:tr>
      <w:tr w:rsidR="001B296F" w:rsidRPr="001B296F" w14:paraId="3D4487D3" w14:textId="77777777" w:rsidTr="001B296F">
        <w:trPr>
          <w:trHeight w:val="300"/>
        </w:trPr>
        <w:tc>
          <w:tcPr>
            <w:tcW w:w="7461" w:type="dxa"/>
            <w:gridSpan w:val="6"/>
            <w:vMerge w:val="restart"/>
            <w:tcBorders>
              <w:top w:val="single" w:sz="8" w:space="0" w:color="000000"/>
              <w:left w:val="nil"/>
              <w:bottom w:val="nil"/>
              <w:right w:val="single" w:sz="8" w:space="0" w:color="000000"/>
            </w:tcBorders>
            <w:vAlign w:val="center"/>
            <w:hideMark/>
          </w:tcPr>
          <w:p w14:paraId="11173F56"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43E571DA" w14:textId="77777777" w:rsidR="001B296F" w:rsidRPr="001B296F" w:rsidRDefault="001B296F" w:rsidP="001B296F">
            <w:pPr>
              <w:spacing w:after="0" w:line="240" w:lineRule="auto"/>
              <w:ind w:firstLineChars="200" w:firstLine="221"/>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SUBTOTAL</w:t>
            </w:r>
          </w:p>
        </w:tc>
        <w:tc>
          <w:tcPr>
            <w:tcW w:w="1220" w:type="dxa"/>
            <w:tcBorders>
              <w:top w:val="nil"/>
              <w:left w:val="nil"/>
              <w:bottom w:val="single" w:sz="8" w:space="0" w:color="000000"/>
              <w:right w:val="single" w:sz="8" w:space="0" w:color="000000"/>
            </w:tcBorders>
            <w:vAlign w:val="center"/>
            <w:hideMark/>
          </w:tcPr>
          <w:p w14:paraId="544D8718" w14:textId="77777777" w:rsidR="001B296F" w:rsidRPr="001B296F" w:rsidRDefault="001B296F" w:rsidP="001B296F">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 </w:t>
            </w:r>
          </w:p>
        </w:tc>
      </w:tr>
      <w:tr w:rsidR="001B296F" w:rsidRPr="001B296F" w14:paraId="21369B13" w14:textId="77777777" w:rsidTr="001B296F">
        <w:trPr>
          <w:trHeight w:val="300"/>
        </w:trPr>
        <w:tc>
          <w:tcPr>
            <w:tcW w:w="7461" w:type="dxa"/>
            <w:gridSpan w:val="6"/>
            <w:vMerge/>
            <w:tcBorders>
              <w:top w:val="single" w:sz="8" w:space="0" w:color="000000"/>
              <w:left w:val="nil"/>
              <w:bottom w:val="nil"/>
              <w:right w:val="single" w:sz="8" w:space="0" w:color="000000"/>
            </w:tcBorders>
            <w:vAlign w:val="center"/>
            <w:hideMark/>
          </w:tcPr>
          <w:p w14:paraId="091B76E8"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p>
        </w:tc>
        <w:tc>
          <w:tcPr>
            <w:tcW w:w="1239" w:type="dxa"/>
            <w:tcBorders>
              <w:top w:val="nil"/>
              <w:left w:val="nil"/>
              <w:bottom w:val="single" w:sz="8" w:space="0" w:color="000000"/>
              <w:right w:val="single" w:sz="8" w:space="0" w:color="000000"/>
            </w:tcBorders>
            <w:vAlign w:val="center"/>
            <w:hideMark/>
          </w:tcPr>
          <w:p w14:paraId="7DAD602B" w14:textId="77777777" w:rsidR="001B296F" w:rsidRPr="001B296F" w:rsidRDefault="001B296F" w:rsidP="001B296F">
            <w:pPr>
              <w:spacing w:after="0" w:line="240" w:lineRule="auto"/>
              <w:jc w:val="center"/>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IVA</w:t>
            </w:r>
          </w:p>
        </w:tc>
        <w:tc>
          <w:tcPr>
            <w:tcW w:w="1220" w:type="dxa"/>
            <w:tcBorders>
              <w:top w:val="nil"/>
              <w:left w:val="nil"/>
              <w:bottom w:val="single" w:sz="8" w:space="0" w:color="000000"/>
              <w:right w:val="single" w:sz="8" w:space="0" w:color="000000"/>
            </w:tcBorders>
            <w:vAlign w:val="center"/>
            <w:hideMark/>
          </w:tcPr>
          <w:p w14:paraId="7F4F532B" w14:textId="77777777" w:rsidR="001B296F" w:rsidRPr="001B296F" w:rsidRDefault="001B296F" w:rsidP="001B296F">
            <w:pPr>
              <w:spacing w:after="0" w:line="240" w:lineRule="auto"/>
              <w:ind w:firstLineChars="200" w:firstLine="221"/>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 </w:t>
            </w:r>
          </w:p>
        </w:tc>
      </w:tr>
      <w:tr w:rsidR="001B296F" w:rsidRPr="001B296F" w14:paraId="4B69853B" w14:textId="77777777" w:rsidTr="001B296F">
        <w:trPr>
          <w:trHeight w:val="300"/>
        </w:trPr>
        <w:tc>
          <w:tcPr>
            <w:tcW w:w="7461" w:type="dxa"/>
            <w:gridSpan w:val="6"/>
            <w:vMerge/>
            <w:tcBorders>
              <w:top w:val="single" w:sz="8" w:space="0" w:color="000000"/>
              <w:left w:val="nil"/>
              <w:bottom w:val="nil"/>
              <w:right w:val="single" w:sz="8" w:space="0" w:color="000000"/>
            </w:tcBorders>
            <w:vAlign w:val="center"/>
            <w:hideMark/>
          </w:tcPr>
          <w:p w14:paraId="46E7E485" w14:textId="77777777" w:rsidR="001B296F" w:rsidRPr="001B296F" w:rsidRDefault="001B296F" w:rsidP="001B296F">
            <w:pPr>
              <w:spacing w:after="0" w:line="240" w:lineRule="auto"/>
              <w:rPr>
                <w:rFonts w:ascii="Times New Roman" w:eastAsia="Times New Roman" w:hAnsi="Times New Roman" w:cs="Times New Roman"/>
                <w:color w:val="000000"/>
                <w:sz w:val="10"/>
                <w:szCs w:val="10"/>
                <w:lang w:eastAsia="es-MX"/>
              </w:rPr>
            </w:pPr>
          </w:p>
        </w:tc>
        <w:tc>
          <w:tcPr>
            <w:tcW w:w="1239" w:type="dxa"/>
            <w:tcBorders>
              <w:top w:val="nil"/>
              <w:left w:val="nil"/>
              <w:bottom w:val="single" w:sz="8" w:space="0" w:color="000000"/>
              <w:right w:val="single" w:sz="8" w:space="0" w:color="000000"/>
            </w:tcBorders>
            <w:vAlign w:val="center"/>
            <w:hideMark/>
          </w:tcPr>
          <w:p w14:paraId="49369A22" w14:textId="77777777" w:rsidR="001B296F" w:rsidRPr="001B296F" w:rsidRDefault="001B296F" w:rsidP="001B296F">
            <w:pPr>
              <w:spacing w:after="0" w:line="240" w:lineRule="auto"/>
              <w:jc w:val="center"/>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TOTAL</w:t>
            </w:r>
          </w:p>
        </w:tc>
        <w:tc>
          <w:tcPr>
            <w:tcW w:w="1220" w:type="dxa"/>
            <w:tcBorders>
              <w:top w:val="nil"/>
              <w:left w:val="nil"/>
              <w:bottom w:val="single" w:sz="8" w:space="0" w:color="000000"/>
              <w:right w:val="single" w:sz="8" w:space="0" w:color="000000"/>
            </w:tcBorders>
            <w:vAlign w:val="center"/>
            <w:hideMark/>
          </w:tcPr>
          <w:p w14:paraId="4EC3DFB2" w14:textId="77777777" w:rsidR="001B296F" w:rsidRPr="001B296F" w:rsidRDefault="001B296F" w:rsidP="001B296F">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 </w:t>
            </w:r>
          </w:p>
        </w:tc>
      </w:tr>
    </w:tbl>
    <w:p w14:paraId="41A364D2" w14:textId="77777777" w:rsidR="0098698F" w:rsidRPr="0098698F" w:rsidRDefault="0098698F" w:rsidP="0098698F">
      <w:pPr>
        <w:spacing w:after="0"/>
        <w:jc w:val="center"/>
        <w:rPr>
          <w:rFonts w:ascii="Calibri" w:eastAsia="Calibri" w:hAnsi="Calibri" w:cs="Times New Roman"/>
          <w:b/>
          <w:bCs/>
        </w:rPr>
      </w:pPr>
    </w:p>
    <w:tbl>
      <w:tblPr>
        <w:tblStyle w:val="Tablaconcuadrcula"/>
        <w:tblpPr w:leftFromText="141" w:rightFromText="141" w:vertAnchor="text" w:horzAnchor="margin" w:tblpXSpec="center" w:tblpY="-68"/>
        <w:tblW w:w="0" w:type="auto"/>
        <w:tblLayout w:type="fixed"/>
        <w:tblLook w:val="04A0" w:firstRow="1" w:lastRow="0" w:firstColumn="1" w:lastColumn="0" w:noHBand="0" w:noVBand="1"/>
      </w:tblPr>
      <w:tblGrid>
        <w:gridCol w:w="3685"/>
        <w:gridCol w:w="4253"/>
      </w:tblGrid>
      <w:tr w:rsidR="0098698F" w:rsidRPr="0098698F" w14:paraId="583AEFE1" w14:textId="77777777" w:rsidTr="003843D2">
        <w:tc>
          <w:tcPr>
            <w:tcW w:w="3685" w:type="dxa"/>
            <w:tcBorders>
              <w:top w:val="nil"/>
              <w:left w:val="nil"/>
              <w:bottom w:val="nil"/>
              <w:right w:val="nil"/>
            </w:tcBorders>
          </w:tcPr>
          <w:p w14:paraId="6F1848A1" w14:textId="76B3D9FB" w:rsidR="0098698F" w:rsidRPr="0098698F" w:rsidRDefault="0098698F" w:rsidP="001B296F">
            <w:pPr>
              <w:rPr>
                <w:rFonts w:ascii="Calibri" w:eastAsia="Calibri" w:hAnsi="Calibri" w:cs="Arial"/>
                <w:b/>
                <w:bCs/>
                <w:szCs w:val="18"/>
                <w:lang w:val="es-ES"/>
              </w:rPr>
            </w:pPr>
          </w:p>
        </w:tc>
        <w:tc>
          <w:tcPr>
            <w:tcW w:w="4253" w:type="dxa"/>
            <w:tcBorders>
              <w:top w:val="nil"/>
              <w:left w:val="nil"/>
              <w:bottom w:val="nil"/>
              <w:right w:val="nil"/>
            </w:tcBorders>
          </w:tcPr>
          <w:p w14:paraId="11A73F7A" w14:textId="0F9232CF" w:rsidR="0098698F" w:rsidRPr="0098698F" w:rsidRDefault="0098698F" w:rsidP="0098698F">
            <w:pPr>
              <w:spacing w:line="120" w:lineRule="atLeast"/>
              <w:jc w:val="center"/>
              <w:rPr>
                <w:rFonts w:ascii="Calibri" w:eastAsia="Calibri" w:hAnsi="Calibri" w:cs="Arial"/>
                <w:b/>
                <w:bCs/>
                <w:szCs w:val="18"/>
                <w:lang w:val="es-ES"/>
              </w:rPr>
            </w:pPr>
          </w:p>
        </w:tc>
      </w:tr>
    </w:tbl>
    <w:p w14:paraId="68116C4B" w14:textId="77777777" w:rsidR="0098698F" w:rsidRPr="0098698F" w:rsidRDefault="0098698F" w:rsidP="0098698F">
      <w:pPr>
        <w:spacing w:after="0"/>
        <w:jc w:val="center"/>
        <w:rPr>
          <w:rFonts w:ascii="Calibri" w:eastAsia="Calibri" w:hAnsi="Calibri" w:cs="Times New Roman"/>
          <w:b/>
          <w:bCs/>
        </w:rPr>
      </w:pPr>
    </w:p>
    <w:p w14:paraId="33B35DDC" w14:textId="77777777" w:rsidR="0098698F" w:rsidRPr="00637D52" w:rsidRDefault="0098698F" w:rsidP="00637D52">
      <w:pPr>
        <w:jc w:val="center"/>
        <w:rPr>
          <w:rFonts w:ascii="Arial Narrow" w:hAnsi="Arial Narrow"/>
          <w:lang w:val="es-ES"/>
        </w:rPr>
      </w:pPr>
    </w:p>
    <w:p w14:paraId="277ACE16" w14:textId="77777777" w:rsidR="0098698F" w:rsidRPr="0098698F" w:rsidRDefault="0098698F" w:rsidP="0098698F">
      <w:pPr>
        <w:jc w:val="both"/>
        <w:rPr>
          <w:rFonts w:ascii="Arial Narrow" w:hAnsi="Arial Narrow"/>
          <w:b/>
          <w:bCs/>
          <w:lang w:val="es-ES"/>
        </w:rPr>
      </w:pPr>
      <w:r w:rsidRPr="0098698F">
        <w:rPr>
          <w:rFonts w:ascii="Arial Narrow" w:hAnsi="Arial Narrow"/>
          <w:b/>
          <w:bCs/>
          <w:lang w:val="es-ES"/>
        </w:rPr>
        <w:t>NOTA:</w:t>
      </w:r>
    </w:p>
    <w:p w14:paraId="2D40F277" w14:textId="77777777" w:rsidR="0098698F" w:rsidRPr="0098698F" w:rsidRDefault="0098698F" w:rsidP="0098698F">
      <w:pPr>
        <w:jc w:val="both"/>
        <w:rPr>
          <w:rFonts w:ascii="Arial Narrow" w:hAnsi="Arial Narrow"/>
          <w:lang w:val="es-ES"/>
        </w:rPr>
      </w:pPr>
      <w:r w:rsidRPr="0098698F">
        <w:rPr>
          <w:rFonts w:ascii="Arial Narrow" w:hAnsi="Arial Narrow"/>
          <w:lang w:val="es-ES"/>
        </w:rPr>
        <w:t>El servicio de climatización deberá realizarse bajo estándares automotrices de alto desempeño, garantizando el funcionamiento óptimo de los sistemas de aire acondicionado y calefacción instalados en las unidades Mercedes-Benz modelo 2025 Euro 5. Los trabajos deberán incluir limpieza de filtros, condensadores y evaporadores, revisión de presiones de alta y baja, detección de fugas, recarga de gas refrigerante R-</w:t>
      </w:r>
      <w:proofErr w:type="spellStart"/>
      <w:r w:rsidRPr="0098698F">
        <w:rPr>
          <w:rFonts w:ascii="Arial Narrow" w:hAnsi="Arial Narrow"/>
          <w:lang w:val="es-ES"/>
        </w:rPr>
        <w:t>134a</w:t>
      </w:r>
      <w:proofErr w:type="spellEnd"/>
      <w:r w:rsidRPr="0098698F">
        <w:rPr>
          <w:rFonts w:ascii="Arial Narrow" w:hAnsi="Arial Narrow"/>
          <w:lang w:val="es-ES"/>
        </w:rPr>
        <w:t xml:space="preserve"> o R-</w:t>
      </w:r>
      <w:proofErr w:type="spellStart"/>
      <w:r w:rsidRPr="0098698F">
        <w:rPr>
          <w:rFonts w:ascii="Arial Narrow" w:hAnsi="Arial Narrow"/>
          <w:lang w:val="es-ES"/>
        </w:rPr>
        <w:t>1234yf</w:t>
      </w:r>
      <w:proofErr w:type="spellEnd"/>
      <w:r w:rsidRPr="0098698F">
        <w:rPr>
          <w:rFonts w:ascii="Arial Narrow" w:hAnsi="Arial Narrow"/>
          <w:lang w:val="es-ES"/>
        </w:rPr>
        <w:t>, y calibración de temperatura y ventilación según especificaciones del fabricante.</w:t>
      </w:r>
    </w:p>
    <w:p w14:paraId="2FA29C38" w14:textId="77777777" w:rsidR="0098698F" w:rsidRPr="0098698F" w:rsidRDefault="0098698F" w:rsidP="0098698F">
      <w:pPr>
        <w:jc w:val="both"/>
        <w:rPr>
          <w:rFonts w:ascii="Arial Narrow" w:hAnsi="Arial Narrow"/>
          <w:lang w:val="es-ES"/>
        </w:rPr>
      </w:pPr>
      <w:r w:rsidRPr="0098698F">
        <w:rPr>
          <w:rFonts w:ascii="Arial Narrow" w:hAnsi="Arial Narrow"/>
          <w:lang w:val="es-ES"/>
        </w:rPr>
        <w:t xml:space="preserve">El proveedor deberá utilizar herramientas certificadas para manejo de gases, equipos de vacío y recuperación, así como refacciones originales o equivalentes aprobadas por </w:t>
      </w:r>
      <w:proofErr w:type="spellStart"/>
      <w:r w:rsidRPr="0098698F">
        <w:rPr>
          <w:rFonts w:ascii="Arial Narrow" w:hAnsi="Arial Narrow"/>
          <w:lang w:val="es-ES"/>
        </w:rPr>
        <w:t>Thermo</w:t>
      </w:r>
      <w:proofErr w:type="spellEnd"/>
      <w:r w:rsidRPr="0098698F">
        <w:rPr>
          <w:rFonts w:ascii="Arial Narrow" w:hAnsi="Arial Narrow"/>
          <w:lang w:val="es-ES"/>
        </w:rPr>
        <w:t xml:space="preserve"> King, </w:t>
      </w:r>
      <w:proofErr w:type="spellStart"/>
      <w:r w:rsidRPr="0098698F">
        <w:rPr>
          <w:rFonts w:ascii="Arial Narrow" w:hAnsi="Arial Narrow"/>
          <w:lang w:val="es-ES"/>
        </w:rPr>
        <w:t>Hispacold</w:t>
      </w:r>
      <w:proofErr w:type="spellEnd"/>
      <w:r w:rsidRPr="0098698F">
        <w:rPr>
          <w:rFonts w:ascii="Arial Narrow" w:hAnsi="Arial Narrow"/>
          <w:lang w:val="es-ES"/>
        </w:rPr>
        <w:t xml:space="preserve"> o Mercedes-Benz. Todo servicio deberá garantizar el sellado hermético del sistema, la correcta distribución del flujo de aire y el cumplimiento de normas ambientales para manejo y disposición de refrigerantes.</w:t>
      </w:r>
    </w:p>
    <w:p w14:paraId="51CA0BFD" w14:textId="0C4FD3C8" w:rsidR="00952762" w:rsidRPr="0098698F" w:rsidRDefault="0098698F" w:rsidP="0098698F">
      <w:pPr>
        <w:jc w:val="both"/>
        <w:rPr>
          <w:rFonts w:ascii="Arial Narrow" w:hAnsi="Arial Narrow"/>
        </w:rPr>
      </w:pPr>
      <w:r w:rsidRPr="0098698F">
        <w:rPr>
          <w:rFonts w:ascii="Arial Narrow" w:hAnsi="Arial Narrow"/>
          <w:lang w:val="es-ES"/>
        </w:rPr>
        <w:t>El prestador deberá anexar ficha técnica del gas y de los componentes utilizados, incluyendo número de lote, fecha de carga, tipo de aceite, presión de operación y registro de temperatura alcanzada posterior al servicio.</w:t>
      </w:r>
    </w:p>
    <w:p w14:paraId="3A9D6F1A" w14:textId="77777777" w:rsidR="004C25DC" w:rsidRDefault="004C25DC" w:rsidP="00952762">
      <w:pPr>
        <w:jc w:val="center"/>
        <w:rPr>
          <w:b/>
        </w:rPr>
      </w:pPr>
    </w:p>
    <w:p w14:paraId="7C5E7FFA" w14:textId="77777777" w:rsidR="004C25DC" w:rsidRDefault="004C25DC" w:rsidP="00952762">
      <w:pPr>
        <w:jc w:val="center"/>
        <w:rPr>
          <w:b/>
        </w:rPr>
      </w:pPr>
    </w:p>
    <w:p w14:paraId="21B1B001" w14:textId="77777777" w:rsidR="004C25DC" w:rsidRDefault="004C25DC" w:rsidP="00952762">
      <w:pPr>
        <w:jc w:val="center"/>
        <w:rPr>
          <w:b/>
        </w:rPr>
      </w:pPr>
    </w:p>
    <w:p w14:paraId="4E6681E7" w14:textId="77777777" w:rsidR="004C25DC" w:rsidRDefault="004C25DC" w:rsidP="00952762">
      <w:pPr>
        <w:jc w:val="center"/>
        <w:rPr>
          <w:b/>
        </w:rPr>
      </w:pPr>
    </w:p>
    <w:p w14:paraId="3870320F" w14:textId="38661637" w:rsidR="00952762" w:rsidRDefault="00D03853" w:rsidP="00952762">
      <w:pPr>
        <w:jc w:val="center"/>
        <w:rPr>
          <w:b/>
        </w:rPr>
      </w:pPr>
      <w:r w:rsidRPr="002A5EAF">
        <w:rPr>
          <w:b/>
        </w:rPr>
        <w:t>ACEPTACIÓN</w:t>
      </w:r>
      <w:r w:rsidR="00952762" w:rsidRPr="002A5EAF">
        <w:rPr>
          <w:b/>
        </w:rPr>
        <w:t xml:space="preserve"> DE CONFORMIDAD</w:t>
      </w:r>
    </w:p>
    <w:p w14:paraId="433D3799" w14:textId="77777777" w:rsidR="00952762" w:rsidRPr="002A5EAF" w:rsidRDefault="00952762" w:rsidP="00952762">
      <w:pPr>
        <w:jc w:val="center"/>
        <w:rPr>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983"/>
      </w:tblGrid>
      <w:tr w:rsidR="00952762" w:rsidRPr="002A5EAF" w14:paraId="6E6E7C69" w14:textId="77777777" w:rsidTr="009A6C14">
        <w:tc>
          <w:tcPr>
            <w:tcW w:w="4855" w:type="dxa"/>
          </w:tcPr>
          <w:p w14:paraId="1E8AD3BB" w14:textId="77777777" w:rsidR="00952762" w:rsidRPr="002A5EAF" w:rsidRDefault="00952762" w:rsidP="009A6C14">
            <w:pPr>
              <w:spacing w:after="160" w:line="259" w:lineRule="auto"/>
            </w:pPr>
            <w:r w:rsidRPr="002A5EAF">
              <w:t>______________________________</w:t>
            </w:r>
          </w:p>
        </w:tc>
        <w:tc>
          <w:tcPr>
            <w:tcW w:w="3983" w:type="dxa"/>
          </w:tcPr>
          <w:p w14:paraId="4EE97D08" w14:textId="77777777" w:rsidR="00952762" w:rsidRPr="002A5EAF" w:rsidRDefault="00952762" w:rsidP="009A6C14">
            <w:pPr>
              <w:spacing w:after="160" w:line="259" w:lineRule="auto"/>
            </w:pPr>
            <w:r w:rsidRPr="002A5EAF">
              <w:t>__________________________</w:t>
            </w:r>
          </w:p>
        </w:tc>
      </w:tr>
      <w:tr w:rsidR="00952762" w:rsidRPr="002A5EAF" w14:paraId="704A823F" w14:textId="77777777" w:rsidTr="009A6C14">
        <w:tc>
          <w:tcPr>
            <w:tcW w:w="4855" w:type="dxa"/>
          </w:tcPr>
          <w:p w14:paraId="1FA7C68D" w14:textId="77777777" w:rsidR="00952762" w:rsidRPr="002A5EAF" w:rsidRDefault="00952762" w:rsidP="009A6C14">
            <w:pPr>
              <w:spacing w:after="160" w:line="259" w:lineRule="auto"/>
              <w:rPr>
                <w:b/>
                <w:bCs/>
              </w:rPr>
            </w:pPr>
            <w:proofErr w:type="spellStart"/>
            <w:r w:rsidRPr="002A5EAF">
              <w:rPr>
                <w:b/>
                <w:bCs/>
              </w:rPr>
              <w:t>R.F.C</w:t>
            </w:r>
            <w:proofErr w:type="spellEnd"/>
            <w:r w:rsidRPr="002A5EAF">
              <w:rPr>
                <w:b/>
                <w:bCs/>
              </w:rPr>
              <w:t>. Y NOMBRE DE LA EMPRESA</w:t>
            </w:r>
          </w:p>
        </w:tc>
        <w:tc>
          <w:tcPr>
            <w:tcW w:w="3983" w:type="dxa"/>
          </w:tcPr>
          <w:p w14:paraId="0278D330" w14:textId="77777777" w:rsidR="00952762" w:rsidRPr="002A5EAF" w:rsidRDefault="00952762" w:rsidP="009A6C14">
            <w:pPr>
              <w:spacing w:after="160" w:line="259" w:lineRule="auto"/>
              <w:rPr>
                <w:b/>
                <w:bCs/>
              </w:rPr>
            </w:pPr>
            <w:r w:rsidRPr="002A5EAF">
              <w:rPr>
                <w:b/>
                <w:bCs/>
              </w:rPr>
              <w:t>NOMBRE Y FIRMA DEL REPRESENTANTE LEGAL</w:t>
            </w:r>
          </w:p>
        </w:tc>
      </w:tr>
    </w:tbl>
    <w:p w14:paraId="1FC089B9" w14:textId="77777777" w:rsidR="00952762" w:rsidRPr="00952762" w:rsidRDefault="00952762" w:rsidP="00952762">
      <w:pPr>
        <w:jc w:val="center"/>
        <w:rPr>
          <w:rFonts w:ascii="Arial Narrow" w:hAnsi="Arial Narrow"/>
          <w:lang w:val="es-ES"/>
        </w:rPr>
      </w:pPr>
    </w:p>
    <w:sectPr w:rsidR="00952762" w:rsidRPr="00952762">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7A06B" w14:textId="77777777" w:rsidR="00C46753" w:rsidRDefault="00C46753" w:rsidP="00952762">
      <w:pPr>
        <w:spacing w:after="0" w:line="240" w:lineRule="auto"/>
      </w:pPr>
      <w:r>
        <w:separator/>
      </w:r>
    </w:p>
  </w:endnote>
  <w:endnote w:type="continuationSeparator" w:id="0">
    <w:p w14:paraId="38A43643" w14:textId="77777777" w:rsidR="00C46753" w:rsidRDefault="00C46753" w:rsidP="00952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ahnschrift SemiLight Condense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7DEBB" w14:textId="77777777" w:rsidR="00A95475" w:rsidRDefault="00A95475" w:rsidP="00A95475">
    <w:pPr>
      <w:pStyle w:val="Piedepgina"/>
      <w:jc w:val="center"/>
      <w:rPr>
        <w:rFonts w:ascii="Arial" w:hAnsi="Arial" w:cs="Arial"/>
        <w:color w:val="002060"/>
      </w:rPr>
    </w:pPr>
    <w:r w:rsidRPr="00281FAB">
      <w:rPr>
        <w:rFonts w:ascii="Arial" w:hAnsi="Arial" w:cs="Arial"/>
        <w:noProof/>
        <w:color w:val="002060"/>
      </w:rPr>
      <w:drawing>
        <wp:anchor distT="0" distB="0" distL="114300" distR="114300" simplePos="0" relativeHeight="251661312" behindDoc="1" locked="0" layoutInCell="1" allowOverlap="1" wp14:anchorId="7F233C7E" wp14:editId="05D4AC08">
          <wp:simplePos x="0" y="0"/>
          <wp:positionH relativeFrom="column">
            <wp:posOffset>3520440</wp:posOffset>
          </wp:positionH>
          <wp:positionV relativeFrom="paragraph">
            <wp:posOffset>54610</wp:posOffset>
          </wp:positionV>
          <wp:extent cx="2560320" cy="716280"/>
          <wp:effectExtent l="0" t="0" r="0" b="7620"/>
          <wp:wrapTight wrapText="bothSides">
            <wp:wrapPolygon edited="0">
              <wp:start x="18000" y="0"/>
              <wp:lineTo x="4821" y="2298"/>
              <wp:lineTo x="643" y="6319"/>
              <wp:lineTo x="964" y="9191"/>
              <wp:lineTo x="0" y="9191"/>
              <wp:lineTo x="0" y="12638"/>
              <wp:lineTo x="2571" y="18383"/>
              <wp:lineTo x="2571" y="21255"/>
              <wp:lineTo x="12857" y="21255"/>
              <wp:lineTo x="21375" y="21255"/>
              <wp:lineTo x="21375" y="0"/>
              <wp:lineTo x="18000" y="0"/>
            </wp:wrapPolygon>
          </wp:wrapTight>
          <wp:docPr id="1572008990" name="Imagen 1572008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0320" cy="716280"/>
                  </a:xfrm>
                  <a:prstGeom prst="rect">
                    <a:avLst/>
                  </a:prstGeom>
                  <a:noFill/>
                  <a:ln>
                    <a:noFill/>
                  </a:ln>
                </pic:spPr>
              </pic:pic>
            </a:graphicData>
          </a:graphic>
        </wp:anchor>
      </w:drawing>
    </w:r>
    <w:r w:rsidRPr="00281FAB">
      <w:rPr>
        <w:rFonts w:ascii="Arial" w:hAnsi="Arial" w:cs="Arial"/>
        <w:color w:val="002060"/>
      </w:rPr>
      <w:t>"202</w:t>
    </w:r>
    <w:r>
      <w:rPr>
        <w:rFonts w:ascii="Arial" w:hAnsi="Arial" w:cs="Arial"/>
        <w:color w:val="002060"/>
      </w:rPr>
      <w:t>6, Año del Bicentenario de la Abolición de la Esclavitud en el Estado de Chihuahua</w:t>
    </w:r>
    <w:r w:rsidRPr="00281FAB">
      <w:rPr>
        <w:rFonts w:ascii="Arial" w:hAnsi="Arial" w:cs="Arial"/>
        <w:color w:val="002060"/>
      </w:rPr>
      <w:t>"</w:t>
    </w:r>
  </w:p>
  <w:p w14:paraId="30D89044" w14:textId="77777777" w:rsidR="00A95475" w:rsidRDefault="00A95475" w:rsidP="00A95475">
    <w:pPr>
      <w:pStyle w:val="Piedepgina"/>
    </w:pPr>
  </w:p>
  <w:p w14:paraId="6308C4C5" w14:textId="77777777" w:rsidR="00A95475" w:rsidRDefault="00A9547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4BB57" w14:textId="77777777" w:rsidR="00C46753" w:rsidRDefault="00C46753" w:rsidP="00952762">
      <w:pPr>
        <w:spacing w:after="0" w:line="240" w:lineRule="auto"/>
      </w:pPr>
      <w:r>
        <w:separator/>
      </w:r>
    </w:p>
  </w:footnote>
  <w:footnote w:type="continuationSeparator" w:id="0">
    <w:p w14:paraId="2663330B" w14:textId="77777777" w:rsidR="00C46753" w:rsidRDefault="00C46753" w:rsidP="009527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39858" w14:textId="14CFE19D" w:rsidR="00952762" w:rsidRPr="00A95475" w:rsidRDefault="00A95475">
    <w:pPr>
      <w:pStyle w:val="Encabezado"/>
      <w:rPr>
        <w:rFonts w:ascii="Bahnschrift SemiLight Condensed" w:hAnsi="Bahnschrift SemiLight Condensed"/>
      </w:rPr>
    </w:pPr>
    <w:r>
      <w:rPr>
        <w:noProof/>
      </w:rPr>
      <w:drawing>
        <wp:anchor distT="0" distB="0" distL="114300" distR="114300" simplePos="0" relativeHeight="251659264" behindDoc="0" locked="0" layoutInCell="1" allowOverlap="1" wp14:anchorId="153B8C4A" wp14:editId="3D9EF4A6">
          <wp:simplePos x="0" y="0"/>
          <wp:positionH relativeFrom="margin">
            <wp:posOffset>3352800</wp:posOffset>
          </wp:positionH>
          <wp:positionV relativeFrom="margin">
            <wp:posOffset>-765175</wp:posOffset>
          </wp:positionV>
          <wp:extent cx="2927985" cy="567690"/>
          <wp:effectExtent l="0" t="0" r="5715" b="3810"/>
          <wp:wrapSquare wrapText="bothSides"/>
          <wp:docPr id="1527520933" name="Imagen 1527520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7985" cy="567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2762" w:rsidRPr="00A95475">
      <w:rPr>
        <w:rFonts w:ascii="Bahnschrift SemiLight Condensed" w:hAnsi="Bahnschrift SemiLight Condensed"/>
      </w:rPr>
      <w:t xml:space="preserve">OPERADORA DE TRANSPORTE </w:t>
    </w:r>
    <w:proofErr w:type="spellStart"/>
    <w:r w:rsidR="00952762" w:rsidRPr="00A95475">
      <w:rPr>
        <w:rFonts w:ascii="Bahnschrift SemiLight Condensed" w:hAnsi="Bahnschrift SemiLight Condensed"/>
      </w:rPr>
      <w:t>VIVEBUS</w:t>
    </w:r>
    <w:proofErr w:type="spellEnd"/>
    <w:r w:rsidR="00952762" w:rsidRPr="00A95475">
      <w:rPr>
        <w:rFonts w:ascii="Bahnschrift SemiLight Condensed" w:hAnsi="Bahnschrift SemiLight Condensed"/>
      </w:rPr>
      <w:t xml:space="preserve"> CHIHUAHUA</w:t>
    </w:r>
    <w:r>
      <w:rPr>
        <w:rFonts w:ascii="Bahnschrift SemiLight Condensed" w:hAnsi="Bahnschrift SemiLight Condensed"/>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E3BAC"/>
    <w:multiLevelType w:val="multilevel"/>
    <w:tmpl w:val="FA485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A221A8"/>
    <w:multiLevelType w:val="multilevel"/>
    <w:tmpl w:val="BD281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8547D9"/>
    <w:multiLevelType w:val="multilevel"/>
    <w:tmpl w:val="C24C65F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1A9D2CE2"/>
    <w:multiLevelType w:val="hybridMultilevel"/>
    <w:tmpl w:val="2C120292"/>
    <w:lvl w:ilvl="0" w:tplc="080A0001">
      <w:start w:val="1"/>
      <w:numFmt w:val="bullet"/>
      <w:lvlText w:val=""/>
      <w:lvlJc w:val="left"/>
      <w:pPr>
        <w:ind w:left="1352" w:hanging="360"/>
      </w:pPr>
      <w:rPr>
        <w:rFonts w:ascii="Symbol" w:hAnsi="Symbol"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4" w15:restartNumberingAfterBreak="0">
    <w:nsid w:val="21B02807"/>
    <w:multiLevelType w:val="multilevel"/>
    <w:tmpl w:val="B488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3B30A0"/>
    <w:multiLevelType w:val="multilevel"/>
    <w:tmpl w:val="64FC8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733762"/>
    <w:multiLevelType w:val="multilevel"/>
    <w:tmpl w:val="B55E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E701A5"/>
    <w:multiLevelType w:val="multilevel"/>
    <w:tmpl w:val="788041D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38D63489"/>
    <w:multiLevelType w:val="hybridMultilevel"/>
    <w:tmpl w:val="F6F6DE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A8868D6"/>
    <w:multiLevelType w:val="hybridMultilevel"/>
    <w:tmpl w:val="59F6CEDE"/>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15:restartNumberingAfterBreak="0">
    <w:nsid w:val="5C821E8D"/>
    <w:multiLevelType w:val="multilevel"/>
    <w:tmpl w:val="5F689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7D0BD9"/>
    <w:multiLevelType w:val="multilevel"/>
    <w:tmpl w:val="5EAC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D6399A"/>
    <w:multiLevelType w:val="multilevel"/>
    <w:tmpl w:val="04E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882CC8"/>
    <w:multiLevelType w:val="hybridMultilevel"/>
    <w:tmpl w:val="4B5441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75980A01"/>
    <w:multiLevelType w:val="multilevel"/>
    <w:tmpl w:val="E79E4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910268">
    <w:abstractNumId w:val="13"/>
  </w:num>
  <w:num w:numId="2" w16cid:durableId="101414491">
    <w:abstractNumId w:val="5"/>
  </w:num>
  <w:num w:numId="3" w16cid:durableId="1244756011">
    <w:abstractNumId w:val="1"/>
  </w:num>
  <w:num w:numId="4" w16cid:durableId="1233274551">
    <w:abstractNumId w:val="6"/>
  </w:num>
  <w:num w:numId="5" w16cid:durableId="465198075">
    <w:abstractNumId w:val="12"/>
  </w:num>
  <w:num w:numId="6" w16cid:durableId="1129132484">
    <w:abstractNumId w:val="10"/>
  </w:num>
  <w:num w:numId="7" w16cid:durableId="679359301">
    <w:abstractNumId w:val="14"/>
  </w:num>
  <w:num w:numId="8" w16cid:durableId="2045014170">
    <w:abstractNumId w:val="0"/>
  </w:num>
  <w:num w:numId="9" w16cid:durableId="595748410">
    <w:abstractNumId w:val="2"/>
  </w:num>
  <w:num w:numId="10" w16cid:durableId="1223327491">
    <w:abstractNumId w:val="7"/>
  </w:num>
  <w:num w:numId="11" w16cid:durableId="1225799321">
    <w:abstractNumId w:val="3"/>
  </w:num>
  <w:num w:numId="12" w16cid:durableId="1693530949">
    <w:abstractNumId w:val="9"/>
  </w:num>
  <w:num w:numId="13" w16cid:durableId="1615167065">
    <w:abstractNumId w:val="8"/>
  </w:num>
  <w:num w:numId="14" w16cid:durableId="1130511182">
    <w:abstractNumId w:val="4"/>
  </w:num>
  <w:num w:numId="15" w16cid:durableId="665014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91A"/>
    <w:rsid w:val="00042028"/>
    <w:rsid w:val="00081A2A"/>
    <w:rsid w:val="0008797E"/>
    <w:rsid w:val="001014C1"/>
    <w:rsid w:val="001A68A1"/>
    <w:rsid w:val="001B296F"/>
    <w:rsid w:val="002239EB"/>
    <w:rsid w:val="002917D4"/>
    <w:rsid w:val="00293953"/>
    <w:rsid w:val="002A5EAF"/>
    <w:rsid w:val="00317FCD"/>
    <w:rsid w:val="003407D8"/>
    <w:rsid w:val="003B2966"/>
    <w:rsid w:val="00481A05"/>
    <w:rsid w:val="004B63B3"/>
    <w:rsid w:val="004C25DC"/>
    <w:rsid w:val="004E3309"/>
    <w:rsid w:val="005C5B11"/>
    <w:rsid w:val="005F73F1"/>
    <w:rsid w:val="00637D52"/>
    <w:rsid w:val="006E4372"/>
    <w:rsid w:val="00733BA6"/>
    <w:rsid w:val="00740BDC"/>
    <w:rsid w:val="00751273"/>
    <w:rsid w:val="007F43AD"/>
    <w:rsid w:val="008062AD"/>
    <w:rsid w:val="008D6E10"/>
    <w:rsid w:val="00952762"/>
    <w:rsid w:val="0098698F"/>
    <w:rsid w:val="00A6486B"/>
    <w:rsid w:val="00A95475"/>
    <w:rsid w:val="00AC091A"/>
    <w:rsid w:val="00AD75E7"/>
    <w:rsid w:val="00B129B5"/>
    <w:rsid w:val="00B243E2"/>
    <w:rsid w:val="00BD1183"/>
    <w:rsid w:val="00C31A6F"/>
    <w:rsid w:val="00C375B7"/>
    <w:rsid w:val="00C44D96"/>
    <w:rsid w:val="00C46753"/>
    <w:rsid w:val="00C55BF8"/>
    <w:rsid w:val="00C83685"/>
    <w:rsid w:val="00D03853"/>
    <w:rsid w:val="00D1501C"/>
    <w:rsid w:val="00D50B15"/>
    <w:rsid w:val="00D61831"/>
    <w:rsid w:val="00DD2D88"/>
    <w:rsid w:val="00E81A18"/>
    <w:rsid w:val="00E838AB"/>
    <w:rsid w:val="00EE4CAD"/>
    <w:rsid w:val="00F43223"/>
    <w:rsid w:val="00F444E2"/>
    <w:rsid w:val="00F77F8D"/>
    <w:rsid w:val="00F91C91"/>
    <w:rsid w:val="00FB19D9"/>
    <w:rsid w:val="00FF308C"/>
    <w:rsid w:val="00FF55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34847"/>
  <w15:chartTrackingRefBased/>
  <w15:docId w15:val="{74D26F78-CC3C-4185-A81E-FE155171B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EAF"/>
    <w:rPr>
      <w:kern w:val="0"/>
      <w14:ligatures w14:val="none"/>
    </w:rPr>
  </w:style>
  <w:style w:type="paragraph" w:styleId="Ttulo1">
    <w:name w:val="heading 1"/>
    <w:basedOn w:val="Normal"/>
    <w:next w:val="Normal"/>
    <w:link w:val="Ttulo1Car"/>
    <w:uiPriority w:val="9"/>
    <w:qFormat/>
    <w:rsid w:val="00AC09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C09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C091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C091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C091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C091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C091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C091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C091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091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C091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C091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C091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C091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C091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C091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C091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C091A"/>
    <w:rPr>
      <w:rFonts w:eastAsiaTheme="majorEastAsia" w:cstheme="majorBidi"/>
      <w:color w:val="272727" w:themeColor="text1" w:themeTint="D8"/>
    </w:rPr>
  </w:style>
  <w:style w:type="paragraph" w:styleId="Ttulo">
    <w:name w:val="Title"/>
    <w:basedOn w:val="Normal"/>
    <w:next w:val="Normal"/>
    <w:link w:val="TtuloCar"/>
    <w:uiPriority w:val="10"/>
    <w:qFormat/>
    <w:rsid w:val="00AC09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C091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C091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C091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C091A"/>
    <w:pPr>
      <w:spacing w:before="160"/>
      <w:jc w:val="center"/>
    </w:pPr>
    <w:rPr>
      <w:i/>
      <w:iCs/>
      <w:color w:val="404040" w:themeColor="text1" w:themeTint="BF"/>
    </w:rPr>
  </w:style>
  <w:style w:type="character" w:customStyle="1" w:styleId="CitaCar">
    <w:name w:val="Cita Car"/>
    <w:basedOn w:val="Fuentedeprrafopredeter"/>
    <w:link w:val="Cita"/>
    <w:uiPriority w:val="29"/>
    <w:rsid w:val="00AC091A"/>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1"/>
    <w:basedOn w:val="Normal"/>
    <w:link w:val="PrrafodelistaCar"/>
    <w:uiPriority w:val="34"/>
    <w:qFormat/>
    <w:rsid w:val="00AC091A"/>
    <w:pPr>
      <w:ind w:left="720"/>
      <w:contextualSpacing/>
    </w:pPr>
  </w:style>
  <w:style w:type="character" w:styleId="nfasisintenso">
    <w:name w:val="Intense Emphasis"/>
    <w:basedOn w:val="Fuentedeprrafopredeter"/>
    <w:uiPriority w:val="21"/>
    <w:qFormat/>
    <w:rsid w:val="00AC091A"/>
    <w:rPr>
      <w:i/>
      <w:iCs/>
      <w:color w:val="2F5496" w:themeColor="accent1" w:themeShade="BF"/>
    </w:rPr>
  </w:style>
  <w:style w:type="paragraph" w:styleId="Citadestacada">
    <w:name w:val="Intense Quote"/>
    <w:basedOn w:val="Normal"/>
    <w:next w:val="Normal"/>
    <w:link w:val="CitadestacadaCar"/>
    <w:uiPriority w:val="30"/>
    <w:qFormat/>
    <w:rsid w:val="00AC09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C091A"/>
    <w:rPr>
      <w:i/>
      <w:iCs/>
      <w:color w:val="2F5496" w:themeColor="accent1" w:themeShade="BF"/>
    </w:rPr>
  </w:style>
  <w:style w:type="character" w:styleId="Referenciaintensa">
    <w:name w:val="Intense Reference"/>
    <w:basedOn w:val="Fuentedeprrafopredeter"/>
    <w:uiPriority w:val="32"/>
    <w:qFormat/>
    <w:rsid w:val="00AC091A"/>
    <w:rPr>
      <w:b/>
      <w:bCs/>
      <w:smallCaps/>
      <w:color w:val="2F5496" w:themeColor="accent1" w:themeShade="BF"/>
      <w:spacing w:val="5"/>
    </w:rPr>
  </w:style>
  <w:style w:type="table" w:styleId="Tablaconcuadrcula">
    <w:name w:val="Table Grid"/>
    <w:basedOn w:val="Tablanormal"/>
    <w:uiPriority w:val="39"/>
    <w:qFormat/>
    <w:rsid w:val="002A5EA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A5EAF"/>
    <w:rPr>
      <w:color w:val="0563C1" w:themeColor="hyperlink"/>
      <w:u w:val="single"/>
    </w:rPr>
  </w:style>
  <w:style w:type="character" w:styleId="Mencinsinresolver">
    <w:name w:val="Unresolved Mention"/>
    <w:basedOn w:val="Fuentedeprrafopredeter"/>
    <w:uiPriority w:val="99"/>
    <w:semiHidden/>
    <w:unhideWhenUsed/>
    <w:rsid w:val="002A5EAF"/>
    <w:rPr>
      <w:color w:val="605E5C"/>
      <w:shd w:val="clear" w:color="auto" w:fill="E1DFDD"/>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basedOn w:val="Fuentedeprrafopredeter"/>
    <w:link w:val="Prrafodelista"/>
    <w:uiPriority w:val="34"/>
    <w:locked/>
    <w:rsid w:val="00637D52"/>
    <w:rPr>
      <w:kern w:val="0"/>
      <w14:ligatures w14:val="none"/>
    </w:rPr>
  </w:style>
  <w:style w:type="paragraph" w:styleId="Encabezado">
    <w:name w:val="header"/>
    <w:basedOn w:val="Normal"/>
    <w:link w:val="EncabezadoCar"/>
    <w:uiPriority w:val="99"/>
    <w:unhideWhenUsed/>
    <w:rsid w:val="0095276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52762"/>
    <w:rPr>
      <w:kern w:val="0"/>
      <w14:ligatures w14:val="none"/>
    </w:rPr>
  </w:style>
  <w:style w:type="paragraph" w:styleId="Piedepgina">
    <w:name w:val="footer"/>
    <w:basedOn w:val="Normal"/>
    <w:link w:val="PiedepginaCar"/>
    <w:uiPriority w:val="99"/>
    <w:unhideWhenUsed/>
    <w:rsid w:val="0095276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52762"/>
    <w:rPr>
      <w:kern w:val="0"/>
      <w14:ligatures w14:val="none"/>
    </w:rPr>
  </w:style>
  <w:style w:type="character" w:styleId="Refdecomentario">
    <w:name w:val="annotation reference"/>
    <w:basedOn w:val="Fuentedeprrafopredeter"/>
    <w:uiPriority w:val="99"/>
    <w:semiHidden/>
    <w:unhideWhenUsed/>
    <w:rsid w:val="003B2966"/>
    <w:rPr>
      <w:sz w:val="16"/>
      <w:szCs w:val="16"/>
    </w:rPr>
  </w:style>
  <w:style w:type="paragraph" w:styleId="Textocomentario">
    <w:name w:val="annotation text"/>
    <w:basedOn w:val="Normal"/>
    <w:link w:val="TextocomentarioCar"/>
    <w:uiPriority w:val="99"/>
    <w:semiHidden/>
    <w:unhideWhenUsed/>
    <w:rsid w:val="003B296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B2966"/>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3B2966"/>
    <w:rPr>
      <w:b/>
      <w:bCs/>
    </w:rPr>
  </w:style>
  <w:style w:type="character" w:customStyle="1" w:styleId="AsuntodelcomentarioCar">
    <w:name w:val="Asunto del comentario Car"/>
    <w:basedOn w:val="TextocomentarioCar"/>
    <w:link w:val="Asuntodelcomentario"/>
    <w:uiPriority w:val="99"/>
    <w:semiHidden/>
    <w:rsid w:val="003B2966"/>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2325</Words>
  <Characters>12789</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Cardenas Rodriguez</dc:creator>
  <cp:keywords/>
  <dc:description/>
  <cp:lastModifiedBy>Judith</cp:lastModifiedBy>
  <cp:revision>7</cp:revision>
  <dcterms:created xsi:type="dcterms:W3CDTF">2025-11-13T16:39:00Z</dcterms:created>
  <dcterms:modified xsi:type="dcterms:W3CDTF">2026-03-06T17:12:00Z</dcterms:modified>
</cp:coreProperties>
</file>